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90" w:rsidRPr="00AF43F1" w:rsidRDefault="00462490" w:rsidP="00462490">
      <w:pPr>
        <w:spacing w:after="60"/>
        <w:ind w:left="-540" w:right="-120"/>
        <w:jc w:val="center"/>
        <w:rPr>
          <w:b/>
          <w:caps/>
        </w:rPr>
      </w:pPr>
      <w:bookmarkStart w:id="0" w:name="_Toc461782346"/>
      <w:r w:rsidRPr="00AF43F1">
        <w:rPr>
          <w:b/>
          <w:caps/>
        </w:rPr>
        <w:t>МИНИСТЕРСТВО ОБРАЗОВАНИЯ РОССИЙСКОЙ ФЕДЕРАЦИИ УПРАВЛЕНИЕ ОБРАЗОВАНИЯ СЕРГИЕВО-ПОСАДСКОГО ГОРОДСКОГО ОКРУГА МУНИЦИПАЛЬНОЕ БЮДЖЕТНОЕ  УЧРЕЖДЕНИЕ дополнительного образования</w:t>
      </w:r>
    </w:p>
    <w:p w:rsidR="00462490" w:rsidRPr="00AF43F1" w:rsidRDefault="00462490" w:rsidP="00462490">
      <w:pPr>
        <w:spacing w:after="60"/>
        <w:ind w:left="-567" w:right="60"/>
        <w:jc w:val="center"/>
        <w:rPr>
          <w:b/>
          <w:caps/>
        </w:rPr>
      </w:pPr>
      <w:r w:rsidRPr="00AF43F1">
        <w:rPr>
          <w:b/>
          <w:caps/>
        </w:rPr>
        <w:t xml:space="preserve">Центр детского </w:t>
      </w:r>
      <w:r w:rsidRPr="00AF43F1">
        <w:rPr>
          <w:b/>
          <w:smallCaps/>
        </w:rPr>
        <w:t>(юношеского)</w:t>
      </w:r>
      <w:r w:rsidRPr="00AF43F1">
        <w:rPr>
          <w:b/>
          <w:caps/>
        </w:rPr>
        <w:t xml:space="preserve">  технического творчества “Юность”</w:t>
      </w: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  <w:r w:rsidRPr="00AF43F1">
        <w:rPr>
          <w:sz w:val="16"/>
        </w:rPr>
        <w:t xml:space="preserve">Адрес: Россия, 141300, Московская область, г. Сергиев Посад, 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 xml:space="preserve">, д. 3А 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hyperlink r:id="rId5" w:history="1">
        <w:r w:rsidRPr="00AF43F1">
          <w:rPr>
            <w:rStyle w:val="a8"/>
            <w:sz w:val="16"/>
            <w:lang w:val="en-US"/>
          </w:rPr>
          <w:t>unostcdtt</w:t>
        </w:r>
        <w:r w:rsidRPr="00AF43F1">
          <w:rPr>
            <w:rStyle w:val="a8"/>
            <w:sz w:val="16"/>
          </w:rPr>
          <w:t>@</w:t>
        </w:r>
        <w:r w:rsidRPr="00AF43F1">
          <w:rPr>
            <w:rStyle w:val="a8"/>
            <w:sz w:val="16"/>
            <w:lang w:val="en-US"/>
          </w:rPr>
          <w:t>mail</w:t>
        </w:r>
        <w:r w:rsidRPr="00AF43F1">
          <w:rPr>
            <w:rStyle w:val="a8"/>
            <w:sz w:val="16"/>
          </w:rPr>
          <w:t>.</w:t>
        </w:r>
        <w:r w:rsidRPr="00AF43F1">
          <w:rPr>
            <w:rStyle w:val="a8"/>
            <w:sz w:val="16"/>
            <w:lang w:val="en-US"/>
          </w:rPr>
          <w:t>ru</w:t>
        </w:r>
      </w:hyperlink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462490" w:rsidRPr="00662A7E" w:rsidTr="00AE577C">
        <w:tc>
          <w:tcPr>
            <w:tcW w:w="532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  <w:r w:rsidRPr="00662A7E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Утверждаю: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ab/>
            </w:r>
            <w:proofErr w:type="spellStart"/>
            <w:r w:rsidRPr="00662A7E">
              <w:rPr>
                <w:color w:val="000000"/>
                <w:sz w:val="26"/>
                <w:szCs w:val="26"/>
              </w:rPr>
              <w:t>____________С.А.Карпушов</w:t>
            </w:r>
            <w:proofErr w:type="spellEnd"/>
          </w:p>
          <w:p w:rsidR="00462490" w:rsidRPr="00AF43F1" w:rsidRDefault="00462490" w:rsidP="00AE577C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62490" w:rsidRPr="00662A7E" w:rsidRDefault="00462490" w:rsidP="00AE577C">
            <w:pPr>
              <w:ind w:right="60"/>
            </w:pP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</w:p>
        </w:tc>
      </w:tr>
    </w:tbl>
    <w:p w:rsidR="00462490" w:rsidRPr="00AF43F1" w:rsidRDefault="00462490" w:rsidP="00462490">
      <w:pPr>
        <w:ind w:right="60"/>
        <w:rPr>
          <w:color w:val="00000A"/>
        </w:rPr>
      </w:pPr>
      <w:r w:rsidRPr="00AF43F1">
        <w:rPr>
          <w:b/>
          <w:color w:val="000000"/>
          <w:sz w:val="26"/>
        </w:rPr>
        <w:tab/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40"/>
        </w:rPr>
      </w:pPr>
      <w:r w:rsidRPr="00AF43F1">
        <w:rPr>
          <w:b/>
          <w:color w:val="00000A"/>
          <w:sz w:val="40"/>
        </w:rPr>
        <w:t>Дополнительная общеразвивающая программа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40"/>
        </w:rPr>
      </w:pPr>
      <w:r w:rsidRPr="00AF43F1">
        <w:rPr>
          <w:color w:val="00000A"/>
          <w:sz w:val="40"/>
        </w:rPr>
        <w:t>технической направленности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36"/>
        </w:rPr>
      </w:pPr>
      <w:r w:rsidRPr="00AF43F1">
        <w:rPr>
          <w:color w:val="00000A"/>
          <w:sz w:val="36"/>
        </w:rPr>
        <w:t>творческого объединения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36"/>
        </w:rPr>
      </w:pPr>
      <w:r w:rsidRPr="00AF43F1">
        <w:rPr>
          <w:b/>
          <w:color w:val="00000A"/>
          <w:sz w:val="36"/>
        </w:rPr>
        <w:t>«</w:t>
      </w:r>
      <w:r>
        <w:rPr>
          <w:b/>
          <w:color w:val="00000A"/>
          <w:sz w:val="36"/>
        </w:rPr>
        <w:t>Начальное техническое моделирование</w:t>
      </w:r>
      <w:r w:rsidRPr="00AF43F1">
        <w:rPr>
          <w:b/>
          <w:color w:val="00000A"/>
          <w:sz w:val="36"/>
        </w:rPr>
        <w:t>»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</w:rPr>
      </w:pPr>
      <w:r w:rsidRPr="00AF43F1">
        <w:rPr>
          <w:color w:val="00000A"/>
        </w:rPr>
        <w:t xml:space="preserve">Возраст обучающихся: </w:t>
      </w:r>
      <w:r w:rsidR="00475C62">
        <w:rPr>
          <w:color w:val="00000A"/>
        </w:rPr>
        <w:t>1</w:t>
      </w:r>
      <w:r w:rsidR="00680873">
        <w:rPr>
          <w:color w:val="00000A"/>
        </w:rPr>
        <w:t>0</w:t>
      </w:r>
      <w:r w:rsidRPr="00AF43F1">
        <w:rPr>
          <w:color w:val="00000A"/>
        </w:rPr>
        <w:t>-</w:t>
      </w:r>
      <w:r>
        <w:rPr>
          <w:color w:val="00000A"/>
        </w:rPr>
        <w:t>1</w:t>
      </w:r>
      <w:r w:rsidR="00680873">
        <w:rPr>
          <w:color w:val="00000A"/>
        </w:rPr>
        <w:t>3</w:t>
      </w:r>
      <w:r w:rsidRPr="00AF43F1">
        <w:rPr>
          <w:color w:val="00000A"/>
        </w:rPr>
        <w:t xml:space="preserve"> лет</w:t>
      </w:r>
    </w:p>
    <w:p w:rsidR="00462490" w:rsidRPr="00AF43F1" w:rsidRDefault="00462490" w:rsidP="00462490">
      <w:pPr>
        <w:ind w:right="60"/>
        <w:jc w:val="center"/>
        <w:rPr>
          <w:color w:val="00000A"/>
        </w:rPr>
      </w:pPr>
      <w:r w:rsidRPr="00AF43F1">
        <w:rPr>
          <w:color w:val="00000A"/>
        </w:rPr>
        <w:t>Срок реализации программы: 1 год</w:t>
      </w:r>
    </w:p>
    <w:p w:rsidR="00462490" w:rsidRPr="00AF43F1" w:rsidRDefault="00462490" w:rsidP="00462490">
      <w:pPr>
        <w:spacing w:before="120" w:after="120"/>
        <w:ind w:left="-720" w:right="60"/>
        <w:jc w:val="center"/>
        <w:rPr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  <w:r w:rsidRPr="00AF43F1">
        <w:rPr>
          <w:b/>
          <w:color w:val="00000A"/>
          <w:sz w:val="24"/>
        </w:rPr>
        <w:t xml:space="preserve">Составитель: </w:t>
      </w:r>
      <w:r>
        <w:rPr>
          <w:b/>
          <w:color w:val="00000A"/>
          <w:sz w:val="24"/>
        </w:rPr>
        <w:t xml:space="preserve">Краснов Павел </w:t>
      </w:r>
    </w:p>
    <w:p w:rsidR="00462490" w:rsidRPr="00AF43F1" w:rsidRDefault="00462490" w:rsidP="00462490">
      <w:pPr>
        <w:spacing w:line="360" w:lineRule="auto"/>
        <w:ind w:right="60"/>
        <w:rPr>
          <w:color w:val="00000A"/>
          <w:sz w:val="24"/>
        </w:rPr>
      </w:pPr>
      <w:r w:rsidRPr="00AF43F1">
        <w:rPr>
          <w:color w:val="00000A"/>
          <w:sz w:val="24"/>
        </w:rPr>
        <w:t>педагог дополнительного образования</w:t>
      </w: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jc w:val="center"/>
        <w:rPr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rPr>
          <w:color w:val="00000A"/>
        </w:rPr>
      </w:pPr>
      <w:r w:rsidRPr="00AF43F1">
        <w:rPr>
          <w:color w:val="00000A"/>
          <w:sz w:val="24"/>
        </w:rPr>
        <w:t xml:space="preserve">                                                г. Сергиев Посад,  2023 г.</w:t>
      </w:r>
    </w:p>
    <w:p w:rsidR="00812B5D" w:rsidRDefault="00812B5D" w:rsidP="00E437DD">
      <w:pPr>
        <w:spacing w:line="360" w:lineRule="auto"/>
        <w:rPr>
          <w:b/>
          <w:color w:val="000000"/>
        </w:rPr>
      </w:pPr>
    </w:p>
    <w:p w:rsidR="00E437DD" w:rsidRDefault="00E437DD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E437DD" w:rsidRPr="00CD18B3" w:rsidRDefault="00E437DD" w:rsidP="00E437DD">
      <w:pPr>
        <w:spacing w:line="360" w:lineRule="auto"/>
        <w:jc w:val="center"/>
        <w:rPr>
          <w:b/>
          <w:color w:val="000000"/>
        </w:rPr>
      </w:pPr>
      <w:r w:rsidRPr="00CD18B3">
        <w:rPr>
          <w:b/>
          <w:color w:val="000000"/>
        </w:rPr>
        <w:lastRenderedPageBreak/>
        <w:t>Содержание</w:t>
      </w:r>
    </w:p>
    <w:p w:rsidR="00E437DD" w:rsidRPr="00CD18B3" w:rsidRDefault="00E437DD" w:rsidP="00E437DD">
      <w:pPr>
        <w:spacing w:line="360" w:lineRule="auto"/>
        <w:rPr>
          <w:b/>
          <w:color w:val="000000"/>
        </w:rPr>
      </w:pP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color w:val="000000"/>
        </w:rPr>
      </w:pPr>
      <w:r w:rsidRPr="00CD18B3">
        <w:rPr>
          <w:b/>
          <w:color w:val="000000"/>
        </w:rPr>
        <w:t>1. Комплекс основных характеристик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1.1 Пояснительная записка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1.2. Цели и задачи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1.3 Актуальность программы</w:t>
      </w:r>
      <w:r>
        <w:tab/>
        <w:t>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1.4 Отличительные особенности программы</w:t>
      </w:r>
      <w:r>
        <w:tab/>
        <w:t>7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1.5 Нормативно-правовое обеспечение программы</w:t>
      </w:r>
      <w:r>
        <w:tab/>
        <w:t>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1.6 Формы обучения и виды занятий по программе</w:t>
      </w:r>
      <w:r>
        <w:tab/>
        <w:t>10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1.7 Ожидаемые результаты программы</w:t>
      </w:r>
      <w:r w:rsidRPr="00CD18B3">
        <w:rPr>
          <w:color w:val="000000"/>
        </w:rPr>
        <w:tab/>
      </w:r>
      <w:r>
        <w:rPr>
          <w:color w:val="000000"/>
        </w:rPr>
        <w:t>1</w:t>
      </w:r>
      <w:r w:rsidR="0070311B">
        <w:rPr>
          <w:color w:val="000000"/>
        </w:rPr>
        <w:t>1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CD18B3">
        <w:rPr>
          <w:bCs/>
        </w:rPr>
        <w:t xml:space="preserve">1.8 </w:t>
      </w:r>
      <w:r>
        <w:rPr>
          <w:bCs/>
        </w:rPr>
        <w:t>Принципы реализации программы</w:t>
      </w:r>
      <w:r>
        <w:rPr>
          <w:bCs/>
        </w:rPr>
        <w:tab/>
        <w:t>14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>
        <w:rPr>
          <w:bCs/>
        </w:rPr>
        <w:t>1.</w:t>
      </w:r>
      <w:r w:rsidRPr="00792D2D">
        <w:rPr>
          <w:bCs/>
        </w:rPr>
        <w:t>9</w:t>
      </w:r>
      <w:r w:rsidRPr="00CD18B3">
        <w:rPr>
          <w:rFonts w:eastAsia="+mn-ea"/>
        </w:rPr>
        <w:t>Условия и материально-техническое обеспечение программы</w:t>
      </w:r>
      <w:r>
        <w:rPr>
          <w:bCs/>
        </w:rPr>
        <w:tab/>
        <w:t>1</w:t>
      </w:r>
      <w:r w:rsidR="0070311B">
        <w:rPr>
          <w:bCs/>
        </w:rPr>
        <w:t>4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CD18B3">
        <w:rPr>
          <w:rFonts w:eastAsia="+mn-ea"/>
        </w:rPr>
        <w:t>1.</w:t>
      </w:r>
      <w:r w:rsidRPr="00792D2D">
        <w:rPr>
          <w:rFonts w:eastAsia="+mn-ea"/>
        </w:rPr>
        <w:t>10</w:t>
      </w:r>
      <w:r>
        <w:rPr>
          <w:rFonts w:eastAsia="+mn-ea"/>
        </w:rPr>
        <w:t>Учебный план</w:t>
      </w:r>
      <w:r w:rsidRPr="00CD18B3">
        <w:rPr>
          <w:rFonts w:eastAsia="+mn-ea"/>
        </w:rPr>
        <w:tab/>
      </w:r>
      <w:r>
        <w:rPr>
          <w:rFonts w:eastAsia="+mn-ea"/>
        </w:rPr>
        <w:t>16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CD18B3">
        <w:rPr>
          <w:rFonts w:eastAsia="+mn-ea"/>
          <w:b/>
        </w:rPr>
        <w:t>2. Методическое обеспечение программы</w:t>
      </w:r>
      <w:r w:rsidRPr="00CD18B3">
        <w:rPr>
          <w:rFonts w:eastAsia="+mn-ea"/>
        </w:rPr>
        <w:tab/>
      </w:r>
      <w:r w:rsidR="0070311B">
        <w:rPr>
          <w:rFonts w:eastAsia="+mn-ea"/>
        </w:rPr>
        <w:t>28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 xml:space="preserve">2.1 Основные принципы организации учебно-воспитательного процесса </w:t>
      </w:r>
      <w:r w:rsidRPr="00CD18B3">
        <w:tab/>
      </w:r>
      <w:r w:rsidR="0070311B">
        <w:t>29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</w:rPr>
      </w:pPr>
      <w:r w:rsidRPr="00CD18B3">
        <w:rPr>
          <w:rFonts w:eastAsia="+mn-ea"/>
          <w:b/>
        </w:rPr>
        <w:t>3. Список литературы</w:t>
      </w:r>
      <w:r w:rsidRPr="00CD18B3">
        <w:rPr>
          <w:rFonts w:eastAsia="+mn-ea"/>
        </w:rPr>
        <w:tab/>
      </w:r>
      <w:r>
        <w:rPr>
          <w:rFonts w:eastAsia="+mn-ea"/>
        </w:rPr>
        <w:t>3</w:t>
      </w:r>
      <w:r w:rsidR="0070311B">
        <w:rPr>
          <w:rFonts w:eastAsia="+mn-ea"/>
        </w:rPr>
        <w:t>1</w:t>
      </w:r>
    </w:p>
    <w:p w:rsidR="00E437DD" w:rsidRDefault="00E437DD" w:rsidP="00E437DD">
      <w:pPr>
        <w:spacing w:line="360" w:lineRule="auto"/>
        <w:jc w:val="center"/>
        <w:rPr>
          <w:rFonts w:eastAsia="+mn-ea"/>
          <w:b/>
        </w:rPr>
      </w:pPr>
      <w:r w:rsidRPr="00CD18B3">
        <w:rPr>
          <w:rFonts w:eastAsia="+mn-ea"/>
          <w:b/>
        </w:rPr>
        <w:t xml:space="preserve">Приложение </w:t>
      </w:r>
      <w:r w:rsidR="00511C46">
        <w:rPr>
          <w:rFonts w:eastAsia="+mn-ea"/>
          <w:b/>
        </w:rPr>
        <w:t>1…………………………………………………………………</w:t>
      </w:r>
      <w:r w:rsidR="0070311B">
        <w:rPr>
          <w:rFonts w:eastAsia="+mn-ea"/>
          <w:b/>
        </w:rPr>
        <w:t>……. 33</w:t>
      </w:r>
    </w:p>
    <w:p w:rsidR="00511C46" w:rsidRPr="00D31DDB" w:rsidRDefault="00511C46" w:rsidP="00E437DD">
      <w:pPr>
        <w:spacing w:line="360" w:lineRule="auto"/>
        <w:jc w:val="center"/>
        <w:rPr>
          <w:b/>
          <w:color w:val="000000"/>
        </w:rPr>
      </w:pPr>
      <w:r>
        <w:rPr>
          <w:rFonts w:eastAsia="+mn-ea"/>
          <w:b/>
        </w:rPr>
        <w:t>УКП……………………………………………………………………………</w:t>
      </w:r>
      <w:r w:rsidR="0070311B">
        <w:rPr>
          <w:rFonts w:eastAsia="+mn-ea"/>
          <w:b/>
        </w:rPr>
        <w:t>………36</w:t>
      </w:r>
    </w:p>
    <w:p w:rsidR="00E437DD" w:rsidRPr="00CD18B3" w:rsidRDefault="00812B5D" w:rsidP="00E437D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="00E437DD" w:rsidRPr="00CD18B3">
        <w:rPr>
          <w:b/>
          <w:color w:val="000000"/>
        </w:rPr>
        <w:lastRenderedPageBreak/>
        <w:t>Содержание</w:t>
      </w:r>
    </w:p>
    <w:p w:rsidR="00E437DD" w:rsidRDefault="00E437DD">
      <w:pPr>
        <w:rPr>
          <w:b/>
          <w:color w:val="000000"/>
        </w:rPr>
      </w:pPr>
    </w:p>
    <w:p w:rsidR="00812B5D" w:rsidRPr="00FC1EA8" w:rsidRDefault="00812B5D" w:rsidP="00812B5D">
      <w:pPr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1.1 Пояснительная записка</w:t>
      </w:r>
      <w:bookmarkEnd w:id="0"/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>
        <w:t>Программа объединения «</w:t>
      </w:r>
      <w:r w:rsidRPr="00FC1EA8">
        <w:t>Начальное техническое  моделирование</w:t>
      </w:r>
      <w:r>
        <w:t>»нацелена на помощьшкольникам</w:t>
      </w:r>
      <w:r w:rsidRPr="00767518">
        <w:t xml:space="preserve"> в самостоятельной творческой деятельности по созданию макетов и моделей простейших технических объектов.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В современную эпоху научно-технического прогресса и интенсивного развития информационных технологий в России востребованы специалисты с новым стилем инженерно – научного мышления. Этот стиль предполагает учет не только конструктивно-технологических, но и психологических, социальных, гуманистических и морально-этических факторов. Формирование такого современного инженера-конструктора желательно начинать уже с младшего школьного возраста.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Программа  предусматривает развитие творческих способностей детей и реализует научно-техническую направленность. Творческая деятельность на занятиях в объединении позволяет ребенку приобрести чувство уверенности и успешности, социально-психологическое благополучие.</w:t>
      </w:r>
    </w:p>
    <w:p w:rsidR="00812B5D" w:rsidRDefault="00812B5D" w:rsidP="00812B5D">
      <w:pPr>
        <w:spacing w:line="360" w:lineRule="auto"/>
        <w:ind w:firstLine="720"/>
        <w:jc w:val="both"/>
      </w:pPr>
      <w:r w:rsidRPr="00767518">
        <w:t xml:space="preserve">Техника вторгается в мир представлений и понятий ребенка уже с раннего детства, но в основном, как объект потребления. Моделирование и конструирование способствуют познанию мира техники и расширению технического кругозора, развивают конструкторские способности, техническое мышление, мотивацию к творческому поиску, технической деятельности.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>В объединении «</w:t>
      </w:r>
      <w:r w:rsidRPr="00FC1EA8">
        <w:t>Начальное техническое  моделирование</w:t>
      </w:r>
      <w:r>
        <w:t xml:space="preserve">» преобладающую роль играет авиаракетный моделизм, как более интересный и современный вид спорта. </w:t>
      </w:r>
      <w:r w:rsidRPr="00767518">
        <w:t xml:space="preserve">Осуществление обучения по данной программе дает возможность обучающимся по окончании обучения определиться с выбором занятий в специализированных </w:t>
      </w:r>
      <w:r>
        <w:t xml:space="preserve">объединениях </w:t>
      </w:r>
      <w:r w:rsidRPr="00767518">
        <w:t xml:space="preserve">– авиамодельном, </w:t>
      </w:r>
      <w:proofErr w:type="spellStart"/>
      <w:r w:rsidRPr="00767518">
        <w:t>ракетомодельном</w:t>
      </w:r>
      <w:proofErr w:type="spellEnd"/>
      <w:r w:rsidRPr="00767518">
        <w:t xml:space="preserve"> и т.д.</w:t>
      </w:r>
    </w:p>
    <w:p w:rsidR="00812B5D" w:rsidRPr="00D31DDB" w:rsidRDefault="00812B5D" w:rsidP="00812B5D">
      <w:pPr>
        <w:widowControl w:val="0"/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1.2. Цели и задачи программы</w:t>
      </w:r>
    </w:p>
    <w:p w:rsidR="00812B5D" w:rsidRPr="00D31DDB" w:rsidRDefault="00812B5D" w:rsidP="00812B5D">
      <w:pPr>
        <w:tabs>
          <w:tab w:val="left" w:pos="0"/>
        </w:tabs>
        <w:spacing w:line="360" w:lineRule="auto"/>
        <w:jc w:val="center"/>
        <w:rPr>
          <w:rStyle w:val="ad"/>
          <w:b/>
          <w:i w:val="0"/>
          <w:color w:val="000000"/>
        </w:rPr>
      </w:pPr>
      <w:r>
        <w:rPr>
          <w:rStyle w:val="ad"/>
          <w:b/>
          <w:i w:val="0"/>
          <w:color w:val="000000"/>
        </w:rPr>
        <w:t>Цельпрограммы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 xml:space="preserve">Цель программы – развитие творческих и технических способностей </w:t>
      </w:r>
      <w:r>
        <w:t>обучающихся</w:t>
      </w:r>
      <w:r w:rsidRPr="00767518">
        <w:t xml:space="preserve"> посредством</w:t>
      </w:r>
      <w:r>
        <w:t xml:space="preserve"> изготовления технических макетов и моделей; </w:t>
      </w:r>
      <w:r w:rsidRPr="00767518">
        <w:t xml:space="preserve">освоение </w:t>
      </w:r>
      <w:r w:rsidRPr="00767518">
        <w:lastRenderedPageBreak/>
        <w:t xml:space="preserve">современных технологий в изготовлении моделей </w:t>
      </w:r>
      <w:r>
        <w:t>планеров и ракет;</w:t>
      </w:r>
      <w:r w:rsidRPr="00767518">
        <w:t xml:space="preserve"> повышение знаний в области техники; развитие знаний математики, черчения и других школьных предметов для успешного обучения техническим моделированием.</w:t>
      </w:r>
    </w:p>
    <w:p w:rsidR="00812B5D" w:rsidRPr="00D31DDB" w:rsidRDefault="00812B5D" w:rsidP="00812B5D">
      <w:pPr>
        <w:shd w:val="clear" w:color="auto" w:fill="FFFFFF"/>
        <w:spacing w:line="360" w:lineRule="auto"/>
        <w:ind w:left="67" w:right="38" w:firstLine="528"/>
        <w:jc w:val="center"/>
        <w:rPr>
          <w:b/>
        </w:rPr>
      </w:pPr>
      <w:r>
        <w:rPr>
          <w:b/>
        </w:rPr>
        <w:t>Задачи программы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Обучающие: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историей развития отечественной и мировой техники, с ее создателями;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технической терминологией и основными узлами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обучать работе с технической литературой;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формировать графическую культуру на начальном уровне: умение читать простейшие чертежи, изготавливать по ним модели, навыки работы с чертежно-измерительным и ручным инструментом при использовании различных материалов;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обучать приемам и технологии изготовления моделей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  <w:r w:rsidRPr="00767518">
        <w:t>- учить реализовывать полученные знания и умения в самостоятельной деятельности.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Развивающие: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формировать учебную мотивацию и мотивацию к творческому поиску;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 xml:space="preserve">- </w:t>
      </w:r>
      <w:r w:rsidRPr="00767518">
        <w:t>развивать у детей элементы технического мышления, изобретательности, образное  пространственное мышление;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развивать волю, терпение, самоконтроль.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Воспитательные: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воспитывать дисциплинированность, ответственность, социальное поведение, самоорганизацию; 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воспитывать трудолюбие, уважение к труду;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формировать чувство коллективизма, взаимопомощи;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воспитывать у детей чувство патриотизма, гражданственности, гордости за достижения отечественной науки и техники.</w:t>
      </w:r>
    </w:p>
    <w:p w:rsidR="00812B5D" w:rsidRPr="00767518" w:rsidRDefault="00812B5D" w:rsidP="00812B5D">
      <w:pPr>
        <w:spacing w:line="360" w:lineRule="auto"/>
      </w:pPr>
    </w:p>
    <w:p w:rsidR="00812B5D" w:rsidRPr="00767518" w:rsidRDefault="00812B5D" w:rsidP="00812B5D">
      <w:pPr>
        <w:shd w:val="clear" w:color="auto" w:fill="FFFFFF"/>
        <w:spacing w:line="360" w:lineRule="auto"/>
        <w:ind w:right="38" w:firstLine="528"/>
        <w:jc w:val="both"/>
      </w:pPr>
      <w:r w:rsidRPr="00767518">
        <w:lastRenderedPageBreak/>
        <w:t>Решение вышеперечисленных задач позволяет подготовить ребенка к самопознанию, самоопределению в жизни</w:t>
      </w:r>
      <w:r>
        <w:t>,</w:t>
      </w:r>
      <w:r w:rsidRPr="00767518">
        <w:t xml:space="preserve"> исходя из своих способностей, аргументированному выбору профессии и вызвать потребность</w:t>
      </w:r>
      <w:r>
        <w:t xml:space="preserve"> в продолжение</w:t>
      </w:r>
      <w:r w:rsidRPr="00767518">
        <w:t xml:space="preserve"> образования в высшем учебном заведении, развить эстетический вкус и желание вести здоровый образ жизни.</w:t>
      </w:r>
    </w:p>
    <w:p w:rsidR="00812B5D" w:rsidRDefault="00812B5D" w:rsidP="00812B5D">
      <w:pPr>
        <w:spacing w:line="360" w:lineRule="auto"/>
        <w:ind w:firstLine="540"/>
        <w:jc w:val="both"/>
        <w:rPr>
          <w:spacing w:val="-1"/>
        </w:rPr>
      </w:pPr>
      <w:r w:rsidRPr="00767518">
        <w:t>С учетом цели и задач содержание образовательной программы реализуется поэтапно с постепенным усложнением заданий.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rPr>
          <w:spacing w:val="-1"/>
        </w:rPr>
        <w:t>В программе базового уровня обучения предполагается использование материала, обеспечивающего освоение специализированных знаний по техническому творчеству.</w:t>
      </w:r>
      <w:r>
        <w:t xml:space="preserve">В программе изучаются почти все типы летательных аппаратов и соответствующие им простейшие авиа- и </w:t>
      </w:r>
      <w:proofErr w:type="spellStart"/>
      <w:r>
        <w:t>ракетомодели</w:t>
      </w:r>
      <w:proofErr w:type="spellEnd"/>
      <w:r>
        <w:t>, излагаются основы теории полета и устройство летательных аппаратов, история их развития. Накапливается опыт работы, чтобы в последующем строить более сложные летающие модели. В процессе постройки и запуска моделей дети прилагают физические усилия, что способствует укреплению общему физическому развитию.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rPr>
          <w:spacing w:val="-2"/>
        </w:rPr>
        <w:t xml:space="preserve">Задачи </w:t>
      </w:r>
      <w:r w:rsidR="00462490">
        <w:rPr>
          <w:spacing w:val="-2"/>
        </w:rPr>
        <w:t>данной программы– р</w:t>
      </w:r>
      <w:r w:rsidRPr="00767518">
        <w:rPr>
          <w:spacing w:val="-2"/>
        </w:rPr>
        <w:t xml:space="preserve">ешать конструкторские и технологические задачи, выполнять несложные технические расчеты. Совершенствовать навыки и использовать </w:t>
      </w:r>
      <w:r w:rsidRPr="00767518">
        <w:rPr>
          <w:spacing w:val="-3"/>
        </w:rPr>
        <w:t xml:space="preserve">их на практике. Применение в процессе постройки моделей знаний, полученных в </w:t>
      </w:r>
      <w:r w:rsidRPr="00767518">
        <w:rPr>
          <w:spacing w:val="-2"/>
        </w:rPr>
        <w:t xml:space="preserve">школе. </w:t>
      </w:r>
      <w:r w:rsidRPr="00767518">
        <w:t>Изучение и применение технологии производства и правил техники безопасности. Умение работать по собственному замыслу, создание собственного проекта и его реализация.</w:t>
      </w:r>
    </w:p>
    <w:p w:rsidR="00812B5D" w:rsidRDefault="00812B5D" w:rsidP="00812B5D">
      <w:pPr>
        <w:spacing w:line="360" w:lineRule="auto"/>
        <w:ind w:firstLine="540"/>
        <w:jc w:val="both"/>
      </w:pPr>
      <w:r>
        <w:t xml:space="preserve">Занятие </w:t>
      </w:r>
      <w:proofErr w:type="spellStart"/>
      <w:r>
        <w:t>авиаракетомоделизмом</w:t>
      </w:r>
      <w:proofErr w:type="spellEnd"/>
      <w:r>
        <w:t xml:space="preserve"> – это практическая школа, дающая профориентацию для самостоятельной творческой работы. Строя летающие модели, ребята учатся чертить, работать различными инструментами, знакомятся с устройством летательных аппаратов. Запуская модели, узнают основы теории полета, учатся понимать многие явления, происходящие в атмосфере.</w:t>
      </w:r>
    </w:p>
    <w:p w:rsidR="00812B5D" w:rsidRDefault="00812B5D" w:rsidP="00812B5D">
      <w:pPr>
        <w:spacing w:line="360" w:lineRule="auto"/>
        <w:ind w:firstLine="540"/>
        <w:jc w:val="both"/>
      </w:pPr>
      <w:r w:rsidRPr="00767518">
        <w:t xml:space="preserve">Программа является первой ступенью в освоении программ научно-технической </w:t>
      </w:r>
      <w:r>
        <w:t xml:space="preserve"> и спортивно-технической </w:t>
      </w:r>
      <w:r w:rsidRPr="00767518">
        <w:t>направленности. По окончании обучения в объединении «</w:t>
      </w:r>
      <w:r w:rsidRPr="00FC1EA8">
        <w:t>Начальное техническое  моделирование</w:t>
      </w:r>
      <w:r w:rsidRPr="00767518">
        <w:t xml:space="preserve">» выпускники могут продолжить обучение по программам </w:t>
      </w:r>
      <w:r>
        <w:t xml:space="preserve">следующего, </w:t>
      </w:r>
      <w:r w:rsidRPr="00767518">
        <w:t>более высокого</w:t>
      </w:r>
      <w:r>
        <w:t xml:space="preserve"> (продвинутого)</w:t>
      </w:r>
      <w:r w:rsidRPr="00767518">
        <w:t xml:space="preserve"> уровня сложности.</w:t>
      </w:r>
    </w:p>
    <w:p w:rsidR="007E6550" w:rsidRDefault="007E6550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</w:p>
    <w:p w:rsidR="00812B5D" w:rsidRPr="00D31DDB" w:rsidRDefault="00812B5D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  <w:r w:rsidRPr="00D31DDB">
        <w:rPr>
          <w:b/>
        </w:rPr>
        <w:t>1.3 Актуальность программы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Актуальность программы обусловлена общественной потребностью в творчески активных и технически грамотных молодых людях, в возрождении интереса молодежи к современной технике, в воспитании культуры жизненного и профессионального самоопределения. 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Техническая и информационная революции предъявляют к члену общества повышенные требования по технической и информационной грамотности. Даже рядовой член общества должен уметь использовать технические устройства безопасно для себя и окружающих, уметь находить и использовать нужную информацию в мощном информационном потоке. Особое значение указанные виды грамотности приобретают в сфере науки, управления, производства. Современная школа стремится дать необходимые знания обучающимся, но не может оперативно отслеживать возникающие потребности в углублении знаний в технической и информационной областях. Данная программа предназначена для восполнения этого пробела.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Актуальностью данной программы является развитие у обучающихся интереса и любви к технике и труду, творческих способностей, формирование конструкторских навыков, освоение навыков работы с инструментами, оборудованием и применение этих навыков при разработке и изготовлении моделей.</w:t>
      </w:r>
    </w:p>
    <w:p w:rsidR="00812B5D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Настоящая программа составлена в соответствии с новой программой по трудовому обучению, где предусматриваются расширение технического кругозора обучающихся, развитие их пространственного мышления, формирование устойчивого интереса к технике. Учтены знания и умения обучающихся начальных классов, которые они получают на уроках математики, трудового обучения, рисования, природоведения и на которые надо опираться в процессе занятий </w:t>
      </w:r>
      <w:r>
        <w:t>в объединении «</w:t>
      </w:r>
      <w:r w:rsidRPr="00FC1EA8">
        <w:t>Начальное техническое  моделирование</w:t>
      </w:r>
      <w:r>
        <w:t>»</w:t>
      </w:r>
      <w:r w:rsidRPr="00767518">
        <w:t>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Новизна данной программы заключается в том, что в содержание изучаемого курса вве</w:t>
      </w:r>
      <w:r>
        <w:t xml:space="preserve">дены темы «Модели копии ракет», </w:t>
      </w:r>
      <w:r w:rsidRPr="00767518">
        <w:t>«</w:t>
      </w:r>
      <w:r>
        <w:t>Модели</w:t>
      </w:r>
      <w:r w:rsidR="00B413C3">
        <w:t xml:space="preserve"> копии </w:t>
      </w:r>
      <w:r>
        <w:t>на высоту полета</w:t>
      </w:r>
      <w:r w:rsidRPr="00767518">
        <w:t>», «</w:t>
      </w:r>
      <w:r w:rsidR="00B413C3">
        <w:t>Планера</w:t>
      </w:r>
      <w:r w:rsidRPr="00767518">
        <w:t xml:space="preserve">». При проведении занятий используются игровой и проектный методы, </w:t>
      </w:r>
      <w:r w:rsidRPr="00767518">
        <w:lastRenderedPageBreak/>
        <w:t>разработки по проведению учебных игр, викторин, чертежи технических объектов и технические задания, современные конструкционные материалы.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Программу отличает своевременность предлагаемого материала. Сочетание теоретического и практического курса обеспечивает широкие возможности в выборе методов работы, что, несомненно, будет способствовать творческому и интеллектуальному развитию ребят. В целом, программа может вызвать повышенный интерес к предмету и профессиям, связанный с авиа- и ракетостроением.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 w:rsidRPr="00767518">
        <w:t xml:space="preserve">Основными принципами являются: добровольность, собранность, осмысленность своих действий. Индивидуальный подход к каждому ребенку с </w:t>
      </w:r>
      <w:r w:rsidRPr="00767518">
        <w:rPr>
          <w:spacing w:val="-2"/>
        </w:rPr>
        <w:t xml:space="preserve">учетом его личных качеств, свободное развитие творческих способностей, </w:t>
      </w:r>
      <w:r w:rsidRPr="00767518">
        <w:t>самостоятельность мышления, личный пример.</w:t>
      </w:r>
    </w:p>
    <w:p w:rsidR="000F528C" w:rsidRPr="00AF43F1" w:rsidRDefault="000F528C" w:rsidP="000F528C">
      <w:pPr>
        <w:spacing w:line="324" w:lineRule="auto"/>
        <w:ind w:right="-36"/>
        <w:jc w:val="center"/>
        <w:rPr>
          <w:b/>
          <w:color w:val="00000A"/>
        </w:rPr>
      </w:pPr>
      <w:r w:rsidRPr="00AF43F1">
        <w:rPr>
          <w:b/>
          <w:color w:val="00000A"/>
        </w:rPr>
        <w:t>1.4 Отличительные особенности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A"/>
        </w:rPr>
        <w:t>Отличительной  особенностью</w:t>
      </w:r>
      <w:r w:rsidRPr="00AF43F1">
        <w:rPr>
          <w:color w:val="000000"/>
        </w:rPr>
        <w:t>данной программы от уже существующих является, применение различных форм и методов обучения, как традиционных, так и нетрадиционных. Широко применяется метод «творческого поиска».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Основной закон природы руководит созданием всего, что нас окружает, а применить этот закон в каждом конкретном случае и является поиском новых форм.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знаний, что обусловлено потребностями изготовления самых современных спортивных моделей, в практическом использовании современных конструкционных материалов.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lastRenderedPageBreak/>
        <w:t>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680873" w:rsidRDefault="00475C62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0859F5">
        <w:rPr>
          <w:b/>
        </w:rPr>
        <w:t>Адресат программы.</w:t>
      </w:r>
      <w:r w:rsidR="00680873">
        <w:t xml:space="preserve"> Программа разработана для детей 10-13 лет.</w:t>
      </w:r>
    </w:p>
    <w:p w:rsidR="00BF0A11" w:rsidRDefault="00BF0A11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BF0A11">
        <w:rPr>
          <w:b/>
        </w:rPr>
        <w:t>Возрастные особенности</w:t>
      </w:r>
      <w:r>
        <w:t>:</w:t>
      </w:r>
    </w:p>
    <w:p w:rsidR="00BF0A11" w:rsidRPr="00BF0A11" w:rsidRDefault="00BF0A11" w:rsidP="00BF0A11">
      <w:pPr>
        <w:spacing w:line="360" w:lineRule="auto"/>
        <w:ind w:firstLine="851"/>
        <w:jc w:val="both"/>
      </w:pPr>
      <w:r w:rsidRPr="00BF0A11">
        <w:t xml:space="preserve">Подростковый </w:t>
      </w:r>
      <w:r w:rsidRPr="00BF0A11">
        <w:rPr>
          <w:spacing w:val="-82"/>
        </w:rPr>
        <w:t xml:space="preserve"> </w:t>
      </w:r>
      <w:r w:rsidRPr="00BF0A11">
        <w:t>возраст относится к числу критических периодов жизни</w:t>
      </w:r>
      <w:r w:rsidRPr="00BF0A11">
        <w:rPr>
          <w:spacing w:val="-82"/>
        </w:rPr>
        <w:t xml:space="preserve"> </w:t>
      </w:r>
      <w:r w:rsidRPr="00BF0A11">
        <w:t>детей, связанных с кардинальными преобразованиями в</w:t>
      </w:r>
      <w:r w:rsidRPr="00BF0A11">
        <w:rPr>
          <w:spacing w:val="1"/>
        </w:rPr>
        <w:t xml:space="preserve"> </w:t>
      </w:r>
      <w:r w:rsidRPr="00BF0A11">
        <w:t>сфере</w:t>
      </w:r>
      <w:r w:rsidRPr="00BF0A11">
        <w:rPr>
          <w:spacing w:val="1"/>
        </w:rPr>
        <w:t xml:space="preserve"> </w:t>
      </w:r>
      <w:r w:rsidRPr="00BF0A11">
        <w:t>сознания,</w:t>
      </w:r>
      <w:r w:rsidRPr="00BF0A11">
        <w:rPr>
          <w:spacing w:val="1"/>
        </w:rPr>
        <w:t xml:space="preserve"> </w:t>
      </w:r>
      <w:r w:rsidRPr="00BF0A11">
        <w:t>деятельности</w:t>
      </w:r>
      <w:r w:rsidRPr="00BF0A11">
        <w:rPr>
          <w:spacing w:val="1"/>
        </w:rPr>
        <w:t xml:space="preserve"> </w:t>
      </w:r>
      <w:r w:rsidRPr="00BF0A11">
        <w:t>и</w:t>
      </w:r>
      <w:r w:rsidRPr="00BF0A11">
        <w:rPr>
          <w:spacing w:val="1"/>
        </w:rPr>
        <w:t xml:space="preserve"> </w:t>
      </w:r>
      <w:r w:rsidRPr="00BF0A11">
        <w:t>системы</w:t>
      </w:r>
      <w:r w:rsidRPr="00BF0A11">
        <w:rPr>
          <w:spacing w:val="1"/>
        </w:rPr>
        <w:t xml:space="preserve"> </w:t>
      </w:r>
      <w:r w:rsidRPr="00BF0A11">
        <w:t>взаимоотношений. Пластичность мозга позволяет подростку быстро усваивать новую информацию и</w:t>
      </w:r>
      <w:r w:rsidRPr="00BF0A11">
        <w:rPr>
          <w:spacing w:val="1"/>
        </w:rPr>
        <w:t xml:space="preserve"> </w:t>
      </w:r>
      <w:r w:rsidRPr="00BF0A11">
        <w:t>иметь более гибкий склад ума, открытый новому опыту и знаниям.</w:t>
      </w:r>
    </w:p>
    <w:p w:rsidR="00BF0A11" w:rsidRPr="00BF0A11" w:rsidRDefault="00BF0A11" w:rsidP="00BF0A11">
      <w:pPr>
        <w:spacing w:before="417" w:line="360" w:lineRule="auto"/>
        <w:ind w:left="947" w:firstLine="851"/>
        <w:jc w:val="both"/>
      </w:pPr>
      <w:r w:rsidRPr="00BF0A11">
        <w:t>Основные</w:t>
      </w:r>
      <w:r w:rsidRPr="00BF0A11">
        <w:rPr>
          <w:spacing w:val="18"/>
        </w:rPr>
        <w:t xml:space="preserve"> </w:t>
      </w:r>
      <w:r w:rsidRPr="00BF0A11">
        <w:t>изменения,</w:t>
      </w:r>
      <w:r w:rsidRPr="00BF0A11">
        <w:rPr>
          <w:spacing w:val="18"/>
        </w:rPr>
        <w:t xml:space="preserve"> </w:t>
      </w:r>
      <w:r w:rsidRPr="00BF0A11">
        <w:t>происходящие</w:t>
      </w:r>
      <w:r w:rsidRPr="00BF0A11">
        <w:rPr>
          <w:spacing w:val="20"/>
        </w:rPr>
        <w:t xml:space="preserve"> </w:t>
      </w:r>
      <w:r w:rsidRPr="00BF0A11">
        <w:t>с</w:t>
      </w:r>
      <w:r w:rsidRPr="00BF0A11">
        <w:rPr>
          <w:spacing w:val="16"/>
        </w:rPr>
        <w:t xml:space="preserve"> </w:t>
      </w:r>
      <w:r w:rsidRPr="00BF0A11">
        <w:t>младшими</w:t>
      </w:r>
      <w:r w:rsidRPr="00BF0A11">
        <w:rPr>
          <w:spacing w:val="19"/>
        </w:rPr>
        <w:t xml:space="preserve"> </w:t>
      </w:r>
      <w:r w:rsidRPr="00BF0A11">
        <w:t>подростками,</w:t>
      </w:r>
      <w:r w:rsidRPr="00BF0A11">
        <w:rPr>
          <w:spacing w:val="19"/>
        </w:rPr>
        <w:t xml:space="preserve"> </w:t>
      </w:r>
      <w:r w:rsidRPr="00BF0A11">
        <w:t>касаются:</w:t>
      </w:r>
    </w:p>
    <w:p w:rsidR="00BF0A11" w:rsidRPr="00BF0A11" w:rsidRDefault="00BF0A11" w:rsidP="00BF0A11">
      <w:pPr>
        <w:spacing w:before="20" w:line="360" w:lineRule="auto"/>
        <w:ind w:left="947" w:firstLine="851"/>
        <w:jc w:val="both"/>
      </w:pPr>
      <w:r w:rsidRPr="00BF0A11">
        <w:t>(описаны</w:t>
      </w:r>
      <w:r w:rsidRPr="00BF0A11">
        <w:rPr>
          <w:spacing w:val="-15"/>
        </w:rPr>
        <w:t xml:space="preserve"> </w:t>
      </w:r>
      <w:r w:rsidRPr="00BF0A11">
        <w:t>Д.Б.</w:t>
      </w:r>
      <w:r w:rsidRPr="00BF0A11">
        <w:rPr>
          <w:spacing w:val="-15"/>
        </w:rPr>
        <w:t xml:space="preserve"> </w:t>
      </w:r>
      <w:proofErr w:type="spellStart"/>
      <w:r w:rsidRPr="00BF0A11">
        <w:t>Элькониным</w:t>
      </w:r>
      <w:proofErr w:type="spellEnd"/>
      <w:r w:rsidRPr="00BF0A11">
        <w:rPr>
          <w:spacing w:val="-13"/>
        </w:rPr>
        <w:t xml:space="preserve"> </w:t>
      </w:r>
      <w:r w:rsidRPr="00BF0A11">
        <w:t>и</w:t>
      </w:r>
      <w:r w:rsidRPr="00BF0A11">
        <w:rPr>
          <w:spacing w:val="-13"/>
        </w:rPr>
        <w:t xml:space="preserve"> </w:t>
      </w:r>
      <w:r w:rsidRPr="00BF0A11">
        <w:t>Т.В.</w:t>
      </w:r>
      <w:r w:rsidRPr="00BF0A11">
        <w:rPr>
          <w:spacing w:val="-13"/>
        </w:rPr>
        <w:t xml:space="preserve"> </w:t>
      </w:r>
      <w:r w:rsidRPr="00BF0A11">
        <w:t>Драгуновой):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19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учебной деятельности, которая приобретает смысл как деятельность по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саморазвитию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и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самосовершенствованию;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3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сферы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общения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товарищами,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которое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становится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«особой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формой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жизни подростка» и выступает как деятельность по установлению близких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отношений</w:t>
      </w:r>
      <w:r w:rsidRPr="00BF0A1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коллективе;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взросления как новообразования младшего подросткового периода –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специфической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формы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самосознания,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социального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своей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природе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и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проявляющегося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«чувстве</w:t>
      </w:r>
      <w:r w:rsidRPr="00BF0A1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взрослости»;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овладения этическими нормами поведения, специфика которого связана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 понятием качеств «хорошего товарища», оцениваемых в отношении себя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самого. Это также указывает на новый этап в становлении самосознания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подростков. В этом возрасте, в процессе межличностного взаимодействия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младших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подростков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сверстниками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значимыми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взрослыми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происходит</w:t>
      </w:r>
      <w:r w:rsidRPr="00BF0A1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рефлексивный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оборот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на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себя.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tabs>
          <w:tab w:val="left" w:pos="913"/>
        </w:tabs>
        <w:autoSpaceDE w:val="0"/>
        <w:autoSpaceDN w:val="0"/>
        <w:spacing w:before="7" w:after="0" w:line="360" w:lineRule="auto"/>
        <w:ind w:right="813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Стремление экспериментировать, используя свои возможности – едва ли не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самая</w:t>
      </w:r>
      <w:r w:rsidRPr="00BF0A1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яркая</w:t>
      </w:r>
      <w:r w:rsidRPr="00BF0A1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характеристика</w:t>
      </w:r>
      <w:r w:rsidRPr="00BF0A11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младших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подростков.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tabs>
          <w:tab w:val="left" w:pos="913"/>
        </w:tabs>
        <w:autoSpaceDE w:val="0"/>
        <w:autoSpaceDN w:val="0"/>
        <w:spacing w:before="4" w:after="0" w:line="360" w:lineRule="auto"/>
        <w:ind w:right="81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lastRenderedPageBreak/>
        <w:t>Склонность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фантазированию,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некритическому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планированию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своего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будущего</w:t>
      </w:r>
      <w:r w:rsidRPr="00BF0A1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–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также</w:t>
      </w:r>
      <w:r w:rsidRPr="00BF0A1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отличительная</w:t>
      </w:r>
      <w:r w:rsidRPr="00BF0A11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особенность</w:t>
      </w:r>
      <w:r w:rsidRPr="00BF0A1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этого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возраста.</w:t>
      </w:r>
    </w:p>
    <w:p w:rsidR="00BF0A11" w:rsidRDefault="00BF0A11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</w:p>
    <w:p w:rsidR="00680873" w:rsidRDefault="00680873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>
        <w:rPr>
          <w:b/>
        </w:rPr>
        <w:t>Срок реализации данной образовательной программы</w:t>
      </w:r>
      <w:r>
        <w:t xml:space="preserve"> – 1 год. Предусмотрены групповые, мелкогрупповые и индивидуальные занятия с обучающимися. Обучение проводится в форме аудиторных занятий с применением основных педагогических методов: словесного (рассказ, беседа), наглядного, практического, видео-метода и др., в форме проведения мастер-класса, учебной экскурсии. К работе в объединении приступают после проведения соответствующего инструктажа по правилам техники безопасной работы с инструментами.</w:t>
      </w:r>
    </w:p>
    <w:p w:rsidR="000F528C" w:rsidRPr="00AF43F1" w:rsidRDefault="000F528C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AF43F1">
        <w:rPr>
          <w:b/>
        </w:rPr>
        <w:t>Режим проведения занятий</w:t>
      </w:r>
      <w:r w:rsidRPr="00AF43F1">
        <w:t xml:space="preserve">: </w:t>
      </w:r>
      <w:r w:rsidR="00B62B68" w:rsidRPr="00AF43F1">
        <w:t xml:space="preserve">1 раза в неделю по два часа, 72 часа в год  Продолжительность занятий 45 минут, затем предусматривается перерыв в 15 минут, в течение которого проводятся упражнения для глаз и динамические игры. </w:t>
      </w:r>
      <w:r w:rsidRPr="00AF43F1">
        <w:t xml:space="preserve"> Занятия проводятся в специальном кабинете, где особое внимание уделяется вопросам безопасности труда. Применяются индивидуально-личностные, игровые, здоровье сберегающие технологии и технологии проектного 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0F528C" w:rsidRPr="00AF43F1" w:rsidRDefault="000F528C" w:rsidP="000F528C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43F1">
        <w:rPr>
          <w:rStyle w:val="ac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«Индивидуальный образовательный маршрут</w:t>
      </w:r>
      <w:r w:rsidRPr="00AF43F1">
        <w:rPr>
          <w:rFonts w:ascii="Times New Roman" w:hAnsi="Times New Roman"/>
          <w:sz w:val="28"/>
          <w:szCs w:val="28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812B5D" w:rsidRPr="002755F1" w:rsidRDefault="00812B5D" w:rsidP="00812B5D">
      <w:pPr>
        <w:spacing w:line="360" w:lineRule="auto"/>
        <w:ind w:right="-36"/>
        <w:jc w:val="center"/>
        <w:rPr>
          <w:b/>
        </w:rPr>
      </w:pPr>
      <w:r w:rsidRPr="002755F1">
        <w:rPr>
          <w:b/>
        </w:rPr>
        <w:t xml:space="preserve">1.5 </w:t>
      </w:r>
      <w:r>
        <w:rPr>
          <w:b/>
        </w:rPr>
        <w:t>Нормативно-право</w:t>
      </w:r>
      <w:r w:rsidRPr="002755F1">
        <w:rPr>
          <w:b/>
        </w:rPr>
        <w:t>вое обеспечение программы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lastRenderedPageBreak/>
        <w:t>Перечень нормативно-правовых документов, регламентирующих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образовательную деятельность педагога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Декларация прав ребенка.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Конвенция ООН «О правах ребенка».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Конституция Российской Федерации.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Концепция развития дополнительного образования детей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Постановление Правительства РФ от 04.10.2000 г. № 751 «Национальная доктрина образования в РФ на период до 2025 г.».</w:t>
      </w:r>
    </w:p>
    <w:p w:rsidR="000F528C" w:rsidRPr="00AF43F1" w:rsidRDefault="000F528C" w:rsidP="000F528C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F43F1">
        <w:rPr>
          <w:rFonts w:ascii="Times New Roman" w:hAnsi="Times New Roman"/>
          <w:sz w:val="28"/>
          <w:szCs w:val="28"/>
        </w:rPr>
        <w:t>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01.06.2012 г. №761 «О Национальной стратегии действий в интересах детей на 2012 – 2017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Устав МБУ ДО ЦДТТ «Юность».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lastRenderedPageBreak/>
        <w:t>Федеральный закон от 24.07.1998 г. № 124-ФЗ «Об основных гарантиях прав ребенка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29.12.2012 г. №273-ФЗ (ред. от 21.07.2014 г.) «Об образовании в Российской Федерации».</w:t>
      </w:r>
    </w:p>
    <w:p w:rsidR="00812B5D" w:rsidRPr="00391189" w:rsidRDefault="00812B5D" w:rsidP="000F528C">
      <w:pPr>
        <w:pStyle w:val="ab"/>
        <w:spacing w:after="0" w:line="36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i/>
          <w:color w:val="00000A"/>
        </w:rPr>
      </w:pPr>
      <w:r w:rsidRPr="00AF43F1">
        <w:rPr>
          <w:color w:val="00000A"/>
        </w:rPr>
        <w:t xml:space="preserve">Основной организационной формой обучения по данной программе является </w:t>
      </w:r>
      <w:r w:rsidRPr="00AF43F1">
        <w:rPr>
          <w:i/>
          <w:color w:val="00000A"/>
        </w:rPr>
        <w:t>учебное занятие.</w:t>
      </w: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  <w:r w:rsidRPr="00AF43F1">
        <w:rPr>
          <w:b/>
          <w:color w:val="00000A"/>
        </w:rPr>
        <w:t>Форма занятий: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занятия лекционного типа с демонстрацией таблиц, фотографий, слайдов, видеофильмов и другого иллюстративного материала;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групповая практическая работа;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самостоятельная работа при постройке  моделей;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самостоятельная работа с литературой;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выездные соревнования,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занятие в мастерской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индивидуальные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творческая лаборатория;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экскурсия на аэродром: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внутренние соревнования;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отчетная выставка.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</w:t>
      </w:r>
      <w:r w:rsidRPr="00AF43F1">
        <w:rPr>
          <w:color w:val="000000"/>
        </w:rPr>
        <w:lastRenderedPageBreak/>
        <w:t>форму. Дифференциация обусловливается различием направлений в работе моделистов, разными навыками и умениями при работе с материалами и 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AF43F1">
        <w:rPr>
          <w:b/>
          <w:color w:val="000000"/>
        </w:rPr>
        <w:t>1.7 Ожидаемые результаты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Программа направлена на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 В результате обучения по программе ожидается профориентация школьника для дальнейшего занятия техническим творчеством и спортивно-техническими видами спорта и ориентация обучающихся для поступления в учебные заведения технического профиля.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       Участие в соревнованиях, где прикладываются все умения</w:t>
      </w:r>
      <w:r w:rsidRPr="00AF43F1">
        <w:rPr>
          <w:color w:val="000000"/>
        </w:rPr>
        <w:br/>
        <w:t>для достижения результата.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Способы определения результативности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Начальная аттестация (анкетирование, тестирование, опрос) для оценки имеющихся 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b/>
          <w:i/>
          <w:color w:val="000000"/>
        </w:rPr>
      </w:pPr>
      <w:r w:rsidRPr="00AF43F1">
        <w:rPr>
          <w:color w:val="000000"/>
        </w:rPr>
        <w:t xml:space="preserve">Формы и мониторинг образовательной деятельности представлен в  </w:t>
      </w:r>
      <w:r w:rsidRPr="00AF43F1">
        <w:rPr>
          <w:b/>
          <w:i/>
          <w:color w:val="000000"/>
        </w:rPr>
        <w:t>Приложении 1.</w:t>
      </w:r>
    </w:p>
    <w:p w:rsidR="000F528C" w:rsidRPr="00AF43F1" w:rsidRDefault="000F528C" w:rsidP="000F528C">
      <w:pPr>
        <w:spacing w:line="360" w:lineRule="auto"/>
        <w:ind w:right="111" w:firstLine="851"/>
        <w:jc w:val="both"/>
        <w:rPr>
          <w:color w:val="000000"/>
        </w:rPr>
      </w:pPr>
      <w:r w:rsidRPr="00AF43F1">
        <w:rPr>
          <w:b/>
          <w:color w:val="000000"/>
        </w:rPr>
        <w:t>Форма отслеживания и фиксации образовательных результатов</w:t>
      </w:r>
      <w:r w:rsidRPr="00AF43F1">
        <w:rPr>
          <w:color w:val="000000"/>
        </w:rPr>
        <w:t xml:space="preserve">. Аналитическая справка на конец года, грамоты, дипломы, журнал посещаемости, </w:t>
      </w:r>
      <w:r w:rsidRPr="00AF43F1">
        <w:rPr>
          <w:color w:val="000000"/>
        </w:rPr>
        <w:lastRenderedPageBreak/>
        <w:t>материал анкетирования и тестирования, методические разработки, портфолио, протокол соревнований, фото и т.д.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</w:rPr>
        <w:t>Формы предъявления и демонстрации образовательных результатов</w:t>
      </w:r>
      <w:r w:rsidRPr="00AF43F1">
        <w:rPr>
          <w:rFonts w:ascii="Times New Roman" w:hAnsi="Times New Roman"/>
          <w:color w:val="000000"/>
          <w:sz w:val="28"/>
          <w:szCs w:val="28"/>
        </w:rPr>
        <w:t>. 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0F528C" w:rsidRPr="00AF43F1" w:rsidRDefault="000F528C" w:rsidP="000F528C">
      <w:pPr>
        <w:spacing w:line="360" w:lineRule="auto"/>
        <w:ind w:left="142" w:right="60"/>
        <w:jc w:val="center"/>
        <w:rPr>
          <w:b/>
          <w:color w:val="000000"/>
          <w:spacing w:val="1"/>
          <w:szCs w:val="24"/>
        </w:rPr>
      </w:pPr>
      <w:r w:rsidRPr="00AF43F1">
        <w:rPr>
          <w:b/>
          <w:spacing w:val="1"/>
          <w:szCs w:val="24"/>
        </w:rPr>
        <w:t>1.8. П</w:t>
      </w:r>
      <w:r w:rsidRPr="00AF43F1">
        <w:rPr>
          <w:b/>
          <w:color w:val="1A1A1A"/>
          <w:spacing w:val="1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 xml:space="preserve">инципы </w:t>
      </w:r>
      <w:r w:rsidRPr="00AF43F1">
        <w:rPr>
          <w:b/>
          <w:color w:val="1A1A1A"/>
          <w:szCs w:val="24"/>
        </w:rPr>
        <w:t>р</w:t>
      </w:r>
      <w:r w:rsidRPr="00AF43F1">
        <w:rPr>
          <w:b/>
          <w:color w:val="000000"/>
          <w:szCs w:val="24"/>
        </w:rPr>
        <w:t xml:space="preserve">еализации </w:t>
      </w:r>
      <w:r w:rsidRPr="00AF43F1">
        <w:rPr>
          <w:b/>
          <w:color w:val="000000"/>
          <w:spacing w:val="1"/>
          <w:szCs w:val="24"/>
        </w:rPr>
        <w:t>п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ог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аммы.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Последовательность и системность обучения;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динамичности;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Принцип создания условий для самореализации личности  ребёнка;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доступности;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свободы выбора ребёнком видов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Принцип индивидуальности;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Принцип доверия и поддержки;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результативности и стимулирования</w:t>
      </w:r>
    </w:p>
    <w:p w:rsidR="000F528C" w:rsidRPr="00AF43F1" w:rsidRDefault="000F528C" w:rsidP="000F528C">
      <w:pPr>
        <w:spacing w:line="360" w:lineRule="auto"/>
        <w:jc w:val="center"/>
        <w:rPr>
          <w:b/>
        </w:rPr>
      </w:pPr>
    </w:p>
    <w:p w:rsidR="000F528C" w:rsidRPr="00AF43F1" w:rsidRDefault="000F528C" w:rsidP="000F528C">
      <w:pPr>
        <w:spacing w:line="360" w:lineRule="auto"/>
        <w:jc w:val="center"/>
        <w:rPr>
          <w:b/>
        </w:rPr>
      </w:pPr>
      <w:r w:rsidRPr="00AF43F1">
        <w:rPr>
          <w:b/>
        </w:rPr>
        <w:t>1.9 Условия и материально-техническое обеспечение программы</w:t>
      </w:r>
    </w:p>
    <w:p w:rsidR="000F528C" w:rsidRPr="00AF43F1" w:rsidRDefault="000F528C" w:rsidP="000F528C">
      <w:pPr>
        <w:spacing w:line="360" w:lineRule="auto"/>
        <w:jc w:val="center"/>
        <w:rPr>
          <w:b/>
          <w:color w:val="00000A"/>
        </w:rPr>
      </w:pPr>
      <w:r w:rsidRPr="00AF43F1">
        <w:rPr>
          <w:b/>
          <w:color w:val="00000A"/>
        </w:rPr>
        <w:t>Обеспечение программы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 xml:space="preserve">Помещение, в котором проводятся занятия должно быть светлым, соответствовать Санитарно-эпидемиологические требования к устройству, </w:t>
      </w:r>
      <w:r w:rsidRPr="00AF43F1">
        <w:rPr>
          <w:color w:val="00000A"/>
        </w:rPr>
        <w:lastRenderedPageBreak/>
        <w:t>содержанию и организации режима работы образовательных организаций дополнительного образования детей СанПиН 2.4.4.3172-14.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0F528C" w:rsidRPr="00AF43F1" w:rsidRDefault="000F528C" w:rsidP="000F528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Материально-техническое обеспечение программы</w:t>
      </w:r>
    </w:p>
    <w:p w:rsidR="000F528C" w:rsidRPr="00AF43F1" w:rsidRDefault="000F528C" w:rsidP="000F528C">
      <w:pPr>
        <w:jc w:val="center"/>
        <w:rPr>
          <w:b/>
          <w:color w:val="000000"/>
        </w:rPr>
      </w:pP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Мебель для хранения инструмента.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Стеллажи для хранения моделей.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>Столы и стулья для детей и педагога.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Инструменты:</w:t>
      </w:r>
      <w:r w:rsidRPr="00AF43F1">
        <w:rPr>
          <w:color w:val="00000A"/>
        </w:rPr>
        <w:t xml:space="preserve"> комплекты слесарного, столярного, измерительного и электрифицированного.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Материалы:</w:t>
      </w:r>
      <w:r w:rsidRPr="00AF43F1">
        <w:rPr>
          <w:color w:val="00000A"/>
        </w:rPr>
        <w:t xml:space="preserve"> бумага, картон, клей ПВА, фанера, древесина, наждачная бумага различной зернистости,, проволока.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Методическая литература по профилю:</w:t>
      </w:r>
      <w:r w:rsidRPr="00AF43F1">
        <w:rPr>
          <w:color w:val="00000A"/>
        </w:rPr>
        <w:t xml:space="preserve"> журналы «Моделист-конструктор», «Моделизм – спорт и хобби», «Сделай сам», «Дети, техника, творчество». Профильные интернет издания: ФАМС России, технические форумы.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Дидактические материалы:</w:t>
      </w:r>
      <w:r w:rsidRPr="00AF43F1">
        <w:rPr>
          <w:color w:val="00000A"/>
        </w:rPr>
        <w:t xml:space="preserve"> шаблоны деталей и моделей, чертежи, схемы.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Станки:</w:t>
      </w:r>
      <w:r w:rsidRPr="00AF43F1">
        <w:rPr>
          <w:color w:val="00000A"/>
        </w:rPr>
        <w:t xml:space="preserve"> сверлильный, токарный, шлифовальный, шуруповерт (работа на станках производится педагогом).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видеозаписи соревнований, обучающие видео, фотографии.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b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Кадровое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педагог с образованием не ниже  средне-технического.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2D6B" w:rsidRPr="005308F7" w:rsidRDefault="00812B5D" w:rsidP="00812B5D">
      <w:pPr>
        <w:ind w:right="60"/>
        <w:jc w:val="center"/>
      </w:pPr>
      <w:r>
        <w:rPr>
          <w:b/>
          <w:sz w:val="32"/>
          <w:szCs w:val="32"/>
        </w:rPr>
        <w:br w:type="page"/>
      </w:r>
    </w:p>
    <w:p w:rsidR="00442D6B" w:rsidRPr="00462490" w:rsidRDefault="001A0B76" w:rsidP="000F528C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1.10 </w:t>
      </w:r>
      <w:r w:rsidR="00442D6B" w:rsidRPr="00BC7E30">
        <w:rPr>
          <w:b/>
          <w:sz w:val="32"/>
          <w:szCs w:val="32"/>
        </w:rPr>
        <w:t>Учебный план</w:t>
      </w:r>
    </w:p>
    <w:tbl>
      <w:tblPr>
        <w:tblW w:w="107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9"/>
        <w:gridCol w:w="4823"/>
        <w:gridCol w:w="828"/>
        <w:gridCol w:w="930"/>
        <w:gridCol w:w="879"/>
        <w:gridCol w:w="2256"/>
      </w:tblGrid>
      <w:tr w:rsidR="00B62B68" w:rsidRPr="00DB154A" w:rsidTr="00225A5D">
        <w:trPr>
          <w:trHeight w:val="420"/>
        </w:trPr>
        <w:tc>
          <w:tcPr>
            <w:tcW w:w="999" w:type="dxa"/>
            <w:vMerge w:val="restart"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№</w:t>
            </w:r>
          </w:p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п\п</w:t>
            </w:r>
          </w:p>
        </w:tc>
        <w:tc>
          <w:tcPr>
            <w:tcW w:w="4823" w:type="dxa"/>
            <w:vMerge w:val="restart"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2637" w:type="dxa"/>
            <w:gridSpan w:val="3"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DB154A">
              <w:rPr>
                <w:b/>
                <w:bCs/>
              </w:rPr>
              <w:t>Количество часов</w:t>
            </w:r>
          </w:p>
        </w:tc>
        <w:tc>
          <w:tcPr>
            <w:tcW w:w="2256" w:type="dxa"/>
            <w:vMerge w:val="restart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</w:t>
            </w: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Аттестации\</w:t>
            </w:r>
          </w:p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контроля</w:t>
            </w:r>
          </w:p>
        </w:tc>
      </w:tr>
      <w:tr w:rsidR="00B62B68" w:rsidRPr="00DB154A" w:rsidTr="00225A5D">
        <w:trPr>
          <w:cantSplit/>
          <w:trHeight w:val="1495"/>
        </w:trPr>
        <w:tc>
          <w:tcPr>
            <w:tcW w:w="999" w:type="dxa"/>
            <w:vMerge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3" w:type="dxa"/>
            <w:vMerge/>
            <w:vAlign w:val="center"/>
          </w:tcPr>
          <w:p w:rsidR="00B62B68" w:rsidRPr="00DB154A" w:rsidRDefault="00B62B68" w:rsidP="00225A5D">
            <w:pPr>
              <w:ind w:right="6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B62B68" w:rsidRPr="00503A84" w:rsidRDefault="00B62B68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930" w:type="dxa"/>
            <w:textDirection w:val="btLr"/>
            <w:vAlign w:val="center"/>
          </w:tcPr>
          <w:p w:rsidR="00B62B68" w:rsidRPr="00DB154A" w:rsidRDefault="00B62B68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</w:tc>
        <w:tc>
          <w:tcPr>
            <w:tcW w:w="879" w:type="dxa"/>
            <w:textDirection w:val="btLr"/>
            <w:vAlign w:val="center"/>
          </w:tcPr>
          <w:p w:rsidR="00B62B68" w:rsidRPr="00DB154A" w:rsidRDefault="00B62B68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56" w:type="dxa"/>
            <w:vMerge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4102BA">
              <w:rPr>
                <w:b/>
                <w:bCs/>
              </w:rPr>
              <w:t>Вводное занятие</w:t>
            </w:r>
          </w:p>
        </w:tc>
        <w:tc>
          <w:tcPr>
            <w:tcW w:w="828" w:type="dxa"/>
            <w:vAlign w:val="center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823" w:type="dxa"/>
            <w:vAlign w:val="center"/>
          </w:tcPr>
          <w:p w:rsidR="00B62B68" w:rsidRPr="00E6096D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 w:rsidRPr="00E6096D">
              <w:rPr>
                <w:bCs/>
                <w:sz w:val="24"/>
                <w:szCs w:val="24"/>
              </w:rPr>
              <w:t xml:space="preserve">Тема: Знакомство с работой объединения. Техника безопасности. Безопасность дорожного движения. </w:t>
            </w:r>
          </w:p>
        </w:tc>
        <w:tc>
          <w:tcPr>
            <w:tcW w:w="828" w:type="dxa"/>
            <w:vAlign w:val="center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7F2559" w:rsidRDefault="00B62B68" w:rsidP="00225A5D">
            <w:pPr>
              <w:ind w:right="60"/>
              <w:rPr>
                <w:b/>
                <w:bCs/>
              </w:rPr>
            </w:pPr>
            <w:r w:rsidRPr="007F2559">
              <w:rPr>
                <w:b/>
                <w:bCs/>
              </w:rPr>
              <w:t xml:space="preserve">Раздел: </w:t>
            </w:r>
            <w:r>
              <w:rPr>
                <w:b/>
                <w:bCs/>
              </w:rPr>
              <w:t>Классификация моделей ракет</w:t>
            </w:r>
          </w:p>
        </w:tc>
        <w:tc>
          <w:tcPr>
            <w:tcW w:w="828" w:type="dxa"/>
            <w:vAlign w:val="center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436AA" w:rsidRDefault="00B62B68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180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823" w:type="dxa"/>
            <w:vAlign w:val="center"/>
          </w:tcPr>
          <w:p w:rsidR="00B62B68" w:rsidRPr="007F2559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 w:rsidRPr="007F2559">
              <w:rPr>
                <w:bCs/>
                <w:sz w:val="24"/>
                <w:szCs w:val="24"/>
              </w:rPr>
              <w:t>Тема</w:t>
            </w:r>
            <w:r>
              <w:rPr>
                <w:bCs/>
                <w:sz w:val="24"/>
                <w:szCs w:val="24"/>
              </w:rPr>
              <w:t>:</w:t>
            </w:r>
            <w:r w:rsidRPr="00324E15">
              <w:rPr>
                <w:sz w:val="24"/>
                <w:szCs w:val="24"/>
              </w:rPr>
              <w:t>Параметры моделей ракет, их ограничения по правилам. Запуск готовых моделей ракет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/>
                <w:bCs/>
              </w:rPr>
            </w:pPr>
            <w:r>
              <w:rPr>
                <w:rStyle w:val="ac"/>
                <w:shd w:val="clear" w:color="auto" w:fill="FFFFFF"/>
              </w:rPr>
              <w:t xml:space="preserve">Раздел: </w:t>
            </w:r>
            <w:r w:rsidRPr="003D6FA4">
              <w:rPr>
                <w:rStyle w:val="ac"/>
                <w:shd w:val="clear" w:color="auto" w:fill="FFFFFF"/>
              </w:rPr>
              <w:t>Летающие аппараты.</w:t>
            </w:r>
          </w:p>
        </w:tc>
        <w:tc>
          <w:tcPr>
            <w:tcW w:w="828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чертеж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DD3336" w:rsidRDefault="00B62B68" w:rsidP="00225A5D">
            <w:pPr>
              <w:ind w:left="360" w:right="60"/>
              <w:rPr>
                <w:bCs/>
                <w:sz w:val="24"/>
                <w:szCs w:val="24"/>
              </w:rPr>
            </w:pPr>
          </w:p>
          <w:p w:rsidR="00B62B68" w:rsidRPr="00DD3336" w:rsidRDefault="00B62B68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823" w:type="dxa"/>
            <w:vAlign w:val="center"/>
          </w:tcPr>
          <w:p w:rsidR="00B62B68" w:rsidRPr="00DD3336" w:rsidRDefault="00B62B68" w:rsidP="00225A5D">
            <w:pPr>
              <w:ind w:right="60"/>
              <w:rPr>
                <w:rStyle w:val="ac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DD3336">
              <w:rPr>
                <w:sz w:val="24"/>
                <w:szCs w:val="24"/>
              </w:rPr>
              <w:t>Воздух и его основные свойства.</w:t>
            </w:r>
          </w:p>
        </w:tc>
        <w:tc>
          <w:tcPr>
            <w:tcW w:w="828" w:type="dxa"/>
            <w:vAlign w:val="center"/>
          </w:tcPr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B62B68" w:rsidRPr="003D6FA4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 w:rsidRPr="003D6FA4">
              <w:rPr>
                <w:b/>
                <w:bCs/>
              </w:rPr>
              <w:t>Раздел: Вертолеты и их модели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56" w:type="dxa"/>
          </w:tcPr>
          <w:p w:rsidR="00B62B68" w:rsidRPr="003D6FA4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запуск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957FD1" w:rsidRDefault="00B62B68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823" w:type="dxa"/>
          </w:tcPr>
          <w:p w:rsidR="00B62B68" w:rsidRPr="00957FD1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957FD1">
              <w:rPr>
                <w:sz w:val="24"/>
                <w:szCs w:val="24"/>
              </w:rPr>
              <w:t>Простейшие модели вертолетов.</w:t>
            </w:r>
          </w:p>
        </w:tc>
        <w:tc>
          <w:tcPr>
            <w:tcW w:w="828" w:type="dxa"/>
            <w:vAlign w:val="center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center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Контрольный запуск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B62B68" w:rsidRPr="003D6FA4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Раздел: Планеры 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Показательные</w:t>
            </w:r>
          </w:p>
          <w:p w:rsidR="00B62B68" w:rsidRPr="003D6FA4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запуски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823" w:type="dxa"/>
          </w:tcPr>
          <w:p w:rsidR="00B62B68" w:rsidRDefault="00B62B68" w:rsidP="00225A5D">
            <w:pPr>
              <w:shd w:val="clear" w:color="auto" w:fill="FFFFFF"/>
              <w:spacing w:before="12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Тема: Конструкции моделей метательных планеров. 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rPr>
                <w:b/>
                <w:bCs/>
              </w:rPr>
            </w:pPr>
            <w:r>
              <w:rPr>
                <w:bCs/>
              </w:rPr>
              <w:t xml:space="preserve">    -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4823" w:type="dxa"/>
            <w:vAlign w:val="center"/>
          </w:tcPr>
          <w:p w:rsidR="00B62B68" w:rsidRDefault="00B62B68" w:rsidP="00225A5D">
            <w:pPr>
              <w:ind w:righ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Тема: Изготовление моделей метательных планеров.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</w:pPr>
            <w: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</w:pPr>
            <w:r>
              <w:t>10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</w:pPr>
            <w:r>
              <w:t>12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rPr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324E15">
              <w:rPr>
                <w:b/>
                <w:bCs/>
              </w:rPr>
              <w:t xml:space="preserve">Методика расчета времени полета моделей ракет категорий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 xml:space="preserve">-3 и 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>-6. Особенности конструкции. Материалы.</w:t>
            </w:r>
          </w:p>
        </w:tc>
        <w:tc>
          <w:tcPr>
            <w:tcW w:w="828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9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56" w:type="dxa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Cs/>
              </w:rPr>
            </w:pPr>
            <w:r w:rsidRPr="00A14345">
              <w:rPr>
                <w:bCs/>
              </w:rPr>
              <w:t>Тема:</w:t>
            </w:r>
            <w:r>
              <w:rPr>
                <w:bCs/>
              </w:rPr>
              <w:t xml:space="preserve"> Проектирование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Материалы для парашютов и лент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4823" w:type="dxa"/>
            <w:vAlign w:val="center"/>
          </w:tcPr>
          <w:p w:rsidR="00B62B68" w:rsidRDefault="00B62B68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Конструкция и материалы моделей ракет на время полета.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Разбор полетов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066855" w:rsidRDefault="00B62B68" w:rsidP="00225A5D">
            <w:pPr>
              <w:ind w:right="60"/>
              <w:rPr>
                <w:b/>
                <w:bCs/>
              </w:rPr>
            </w:pPr>
            <w:r w:rsidRPr="00066855"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Компьютерная программа. Определение оптимальных  параметров моделей ракет.</w:t>
            </w: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6" w:type="dxa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</w:t>
            </w: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 w:rsidRPr="004102BA">
              <w:rPr>
                <w:bCs/>
                <w:sz w:val="24"/>
                <w:szCs w:val="24"/>
              </w:rPr>
              <w:t>Тема:</w:t>
            </w:r>
            <w:r w:rsidRPr="00BF6D41">
              <w:rPr>
                <w:sz w:val="24"/>
                <w:szCs w:val="24"/>
              </w:rPr>
              <w:t>Методика расчета вариантов компоновки и геометрических соотношений моделей ракет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Беседа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</w:t>
            </w: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Тема: Изготовление моделей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Баллистика моделей ракет.</w:t>
            </w: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запуск</w:t>
            </w:r>
          </w:p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</w:t>
            </w:r>
          </w:p>
        </w:tc>
        <w:tc>
          <w:tcPr>
            <w:tcW w:w="4823" w:type="dxa"/>
            <w:vAlign w:val="center"/>
          </w:tcPr>
          <w:p w:rsidR="00B62B68" w:rsidRPr="00BF6D41" w:rsidRDefault="00B62B68" w:rsidP="00225A5D">
            <w:pPr>
              <w:ind w:right="6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BF6D41">
              <w:rPr>
                <w:sz w:val="24"/>
                <w:szCs w:val="24"/>
              </w:rPr>
              <w:t xml:space="preserve">Баллистические ракеты. </w:t>
            </w:r>
          </w:p>
        </w:tc>
        <w:tc>
          <w:tcPr>
            <w:tcW w:w="828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8.2</w:t>
            </w:r>
          </w:p>
        </w:tc>
        <w:tc>
          <w:tcPr>
            <w:tcW w:w="4823" w:type="dxa"/>
            <w:vAlign w:val="center"/>
          </w:tcPr>
          <w:p w:rsidR="00B62B68" w:rsidRPr="00BF6D41" w:rsidRDefault="00B62B68" w:rsidP="00225A5D">
            <w:pPr>
              <w:ind w:right="60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Запуск готовых моделей ракет</w:t>
            </w:r>
          </w:p>
        </w:tc>
        <w:tc>
          <w:tcPr>
            <w:tcW w:w="828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Контрольный запуск</w:t>
            </w:r>
          </w:p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E71DCF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b/>
              </w:rPr>
            </w:pPr>
            <w:r>
              <w:rPr>
                <w:b/>
              </w:rPr>
              <w:t>Раздел: Запуски моделей ракет</w:t>
            </w:r>
          </w:p>
          <w:p w:rsidR="00B62B68" w:rsidRDefault="00B62B68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4823" w:type="dxa"/>
            <w:vAlign w:val="center"/>
          </w:tcPr>
          <w:p w:rsidR="00B62B68" w:rsidRPr="00BF6D41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Правила безопасности на старте и запуски</w:t>
            </w:r>
            <w:r>
              <w:rPr>
                <w:sz w:val="24"/>
                <w:szCs w:val="24"/>
              </w:rPr>
              <w:t xml:space="preserve"> моделей</w:t>
            </w:r>
          </w:p>
        </w:tc>
        <w:tc>
          <w:tcPr>
            <w:tcW w:w="828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79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256" w:type="dxa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Опрос, 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B62B68" w:rsidRPr="00E71DCF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E71DCF">
              <w:rPr>
                <w:b/>
              </w:rPr>
              <w:t>Подготовка и проведение соревнований.</w:t>
            </w:r>
            <w:r w:rsidRPr="00E71DCF">
              <w:rPr>
                <w:b/>
              </w:rPr>
              <w:tab/>
            </w:r>
          </w:p>
          <w:p w:rsidR="00B62B68" w:rsidRDefault="00B62B68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Участие в соревнованиях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10.1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Правила и отбор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Отбор участников и моделей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10.2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Участие в соревнованиях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Участие в соревнованиях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B62B68" w:rsidRPr="00E71DCF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>Раздел: Заключительное занятие</w:t>
            </w:r>
          </w:p>
          <w:p w:rsidR="00B62B68" w:rsidRDefault="00B62B68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Конференция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Безопасность дорожного движения Подведение итогов.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11.2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Подведение итогов.</w:t>
            </w:r>
            <w:r>
              <w:rPr>
                <w:sz w:val="24"/>
                <w:szCs w:val="24"/>
              </w:rPr>
              <w:t xml:space="preserve"> Техническая конференция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Игра</w:t>
            </w:r>
            <w:r>
              <w:rPr>
                <w:bCs/>
                <w:sz w:val="24"/>
                <w:szCs w:val="24"/>
              </w:rPr>
              <w:t>.</w:t>
            </w:r>
            <w:r w:rsidRPr="00E807BB">
              <w:rPr>
                <w:sz w:val="24"/>
                <w:szCs w:val="24"/>
              </w:rPr>
              <w:t xml:space="preserve"> Техническая конференция.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B62B68" w:rsidRPr="00852F99" w:rsidRDefault="00B62B68" w:rsidP="00225A5D">
            <w:pPr>
              <w:ind w:right="60"/>
              <w:jc w:val="right"/>
              <w:rPr>
                <w:b/>
                <w:bCs/>
              </w:rPr>
            </w:pPr>
            <w:r w:rsidRPr="00852F99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часов</w:t>
            </w:r>
          </w:p>
        </w:tc>
        <w:tc>
          <w:tcPr>
            <w:tcW w:w="828" w:type="dxa"/>
            <w:vAlign w:val="center"/>
          </w:tcPr>
          <w:p w:rsidR="00B62B68" w:rsidRPr="00C354D3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930" w:type="dxa"/>
            <w:vAlign w:val="center"/>
          </w:tcPr>
          <w:p w:rsidR="00B62B68" w:rsidRPr="000436AA" w:rsidRDefault="00B62B68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879" w:type="dxa"/>
            <w:vAlign w:val="center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2256" w:type="dxa"/>
          </w:tcPr>
          <w:p w:rsidR="00B62B68" w:rsidRPr="00BA2BD3" w:rsidRDefault="00B62B68" w:rsidP="00225A5D">
            <w:pPr>
              <w:ind w:right="60"/>
              <w:jc w:val="center"/>
              <w:rPr>
                <w:bCs/>
              </w:rPr>
            </w:pPr>
          </w:p>
        </w:tc>
      </w:tr>
    </w:tbl>
    <w:p w:rsidR="000F528C" w:rsidRDefault="000F528C" w:rsidP="00E44EF8">
      <w:pPr>
        <w:spacing w:line="360" w:lineRule="auto"/>
        <w:ind w:right="60"/>
        <w:jc w:val="center"/>
        <w:rPr>
          <w:b/>
          <w:sz w:val="32"/>
          <w:szCs w:val="32"/>
        </w:rPr>
      </w:pPr>
    </w:p>
    <w:p w:rsidR="000F528C" w:rsidRDefault="000F528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42D6B" w:rsidRDefault="00442D6B" w:rsidP="00E44EF8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 учебного</w:t>
      </w:r>
      <w:r w:rsidRPr="00BC7E30">
        <w:rPr>
          <w:b/>
          <w:sz w:val="32"/>
          <w:szCs w:val="32"/>
        </w:rPr>
        <w:t xml:space="preserve"> план</w:t>
      </w:r>
      <w:r>
        <w:rPr>
          <w:b/>
          <w:sz w:val="32"/>
          <w:szCs w:val="32"/>
        </w:rPr>
        <w:t>а</w:t>
      </w:r>
    </w:p>
    <w:p w:rsidR="00B62B68" w:rsidRPr="00D75B0B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</w:rPr>
      </w:pPr>
      <w:r w:rsidRPr="00D75B0B">
        <w:rPr>
          <w:b/>
        </w:rPr>
        <w:t>Вводное занятие (</w:t>
      </w:r>
      <w:r>
        <w:rPr>
          <w:b/>
        </w:rPr>
        <w:t>2</w:t>
      </w:r>
      <w:r w:rsidRPr="00D75B0B">
        <w:rPr>
          <w:b/>
        </w:rPr>
        <w:t>ч.)</w:t>
      </w:r>
    </w:p>
    <w:p w:rsidR="00B62B68" w:rsidRPr="003A5A8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t xml:space="preserve">Тема 1.1. </w:t>
      </w:r>
      <w:r w:rsidRPr="006E7E90">
        <w:rPr>
          <w:bCs/>
        </w:rPr>
        <w:t>Знакомство с работой объединения. Техника безопасности. Безопасность дорожного движения.</w:t>
      </w:r>
      <w:r>
        <w:rPr>
          <w:bCs/>
        </w:rPr>
        <w:t>(4ч.)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Развитие  ракетного моделизма и моделирования  в России. Понятие о методе  моделирования как форме научного познания. Моделирование в большой технике. Обсуждение плана работы </w:t>
      </w:r>
      <w:r>
        <w:t>объединения</w:t>
      </w:r>
      <w:r w:rsidRPr="00E71DCF">
        <w:t>. Организационные вопросы. Правила безопасности труда.</w:t>
      </w:r>
      <w:r>
        <w:t xml:space="preserve"> Безопасность дорожного движения. Опрос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75B0B">
        <w:rPr>
          <w:b/>
          <w:bCs/>
        </w:rPr>
        <w:t>Раздел</w:t>
      </w:r>
      <w:r>
        <w:rPr>
          <w:b/>
          <w:bCs/>
        </w:rPr>
        <w:t xml:space="preserve"> 2</w:t>
      </w:r>
      <w:r w:rsidRPr="00D75B0B">
        <w:rPr>
          <w:b/>
          <w:bCs/>
        </w:rPr>
        <w:t>:</w:t>
      </w:r>
      <w:r>
        <w:rPr>
          <w:b/>
          <w:bCs/>
        </w:rPr>
        <w:t>Классификация моделей ракет (2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2.1.  </w:t>
      </w:r>
      <w:r w:rsidRPr="009A0A20">
        <w:t>Параметры моделей ракет, их ограничения по правилам. Запуск готовых моделей ракет</w:t>
      </w:r>
      <w:r>
        <w:rPr>
          <w:bCs/>
        </w:rPr>
        <w:t>. (2ч.)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Параметры моделей ракет, их ограничения по правилам. Виды моделей ракет и их классификация. 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2D63BE">
        <w:rPr>
          <w:bCs/>
          <w:i/>
          <w:u w:val="single"/>
        </w:rPr>
        <w:t>Практика:</w:t>
      </w:r>
      <w:r w:rsidRPr="00E71DCF">
        <w:t xml:space="preserve">Запуск готовых моделей ракет. Определение характерных точек траектории полета. Разбор полетов. 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D3336">
        <w:rPr>
          <w:b/>
          <w:bCs/>
        </w:rPr>
        <w:t>Раздел 3:</w:t>
      </w:r>
      <w:r>
        <w:rPr>
          <w:b/>
          <w:bCs/>
        </w:rPr>
        <w:t>Летающие аппараты.  (2</w:t>
      </w:r>
      <w:r w:rsidRPr="00DD3336">
        <w:rPr>
          <w:b/>
          <w:bCs/>
        </w:rPr>
        <w:t xml:space="preserve"> ч.)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DD3336">
        <w:rPr>
          <w:bCs/>
        </w:rPr>
        <w:t xml:space="preserve">Тема 3.1. </w:t>
      </w:r>
      <w:r w:rsidRPr="00DD3336">
        <w:t>Воздух и его основные свойства.</w:t>
      </w:r>
      <w:r>
        <w:rPr>
          <w:bCs/>
        </w:rPr>
        <w:t xml:space="preserve"> (2</w:t>
      </w:r>
      <w:r w:rsidRPr="00DD3336">
        <w:rPr>
          <w:bCs/>
        </w:rPr>
        <w:t xml:space="preserve"> ч.)</w:t>
      </w:r>
    </w:p>
    <w:p w:rsidR="00B62B68" w:rsidRPr="00DD3336" w:rsidRDefault="00B62B68" w:rsidP="00B62B68">
      <w:pPr>
        <w:shd w:val="clear" w:color="auto" w:fill="FFFFFF"/>
        <w:tabs>
          <w:tab w:val="left" w:pos="326"/>
        </w:tabs>
        <w:spacing w:line="288" w:lineRule="auto"/>
        <w:jc w:val="both"/>
      </w:pPr>
      <w:r w:rsidRPr="00DD3336">
        <w:rPr>
          <w:i/>
          <w:spacing w:val="-19"/>
          <w:u w:val="single"/>
        </w:rPr>
        <w:t>Теория</w:t>
      </w:r>
      <w:r w:rsidRPr="00DD3336">
        <w:rPr>
          <w:i/>
          <w:u w:val="single"/>
        </w:rPr>
        <w:t xml:space="preserve">: </w:t>
      </w:r>
      <w:r w:rsidRPr="00DD3336">
        <w:t xml:space="preserve">Воздух и его основные свойства. Тела удобообтекаемой формы. Центр тяжести. </w:t>
      </w:r>
    </w:p>
    <w:p w:rsidR="00B62B68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567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4</w:t>
      </w:r>
      <w:r w:rsidRPr="0025241C">
        <w:rPr>
          <w:b/>
          <w:bCs/>
        </w:rPr>
        <w:t>:</w:t>
      </w:r>
      <w:r w:rsidRPr="003D6FA4">
        <w:rPr>
          <w:b/>
          <w:bCs/>
        </w:rPr>
        <w:t>Вертолеты и их модели</w:t>
      </w:r>
      <w:r>
        <w:rPr>
          <w:b/>
          <w:bCs/>
        </w:rPr>
        <w:t xml:space="preserve"> (4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4.1. </w:t>
      </w:r>
      <w:r w:rsidRPr="00957FD1">
        <w:t>Простейшие модели вертолетов</w:t>
      </w:r>
      <w:r w:rsidRPr="00957FD1">
        <w:rPr>
          <w:sz w:val="24"/>
          <w:szCs w:val="24"/>
        </w:rPr>
        <w:t>.</w:t>
      </w:r>
      <w:r>
        <w:rPr>
          <w:bCs/>
        </w:rPr>
        <w:t xml:space="preserve"> (4ч.)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173D93">
        <w:rPr>
          <w:i/>
          <w:u w:val="single"/>
        </w:rPr>
        <w:t>Теория:</w:t>
      </w:r>
      <w:r w:rsidRPr="00F426EA">
        <w:rPr>
          <w:spacing w:val="-19"/>
          <w:sz w:val="25"/>
          <w:szCs w:val="25"/>
        </w:rPr>
        <w:t xml:space="preserve">Теория   полета вертолета.  Схемы   вертолетов. Устройство вертолета. 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2D63BE">
        <w:rPr>
          <w:bCs/>
          <w:i/>
          <w:u w:val="single"/>
        </w:rPr>
        <w:t>Практика:</w:t>
      </w:r>
      <w:r w:rsidRPr="00F426EA">
        <w:rPr>
          <w:spacing w:val="-19"/>
          <w:sz w:val="25"/>
          <w:szCs w:val="25"/>
        </w:rPr>
        <w:t>Изготовление простейшего вертолета «Муха».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5</w:t>
      </w:r>
      <w:r w:rsidRPr="0025241C">
        <w:rPr>
          <w:b/>
          <w:bCs/>
        </w:rPr>
        <w:t>:</w:t>
      </w:r>
      <w:r>
        <w:rPr>
          <w:b/>
        </w:rPr>
        <w:t>Планеры</w:t>
      </w:r>
      <w:r w:rsidRPr="00E71DCF">
        <w:rPr>
          <w:b/>
        </w:rPr>
        <w:t>.</w:t>
      </w:r>
      <w:r>
        <w:rPr>
          <w:b/>
          <w:bCs/>
        </w:rPr>
        <w:t>(12 ч.)</w:t>
      </w:r>
    </w:p>
    <w:p w:rsidR="00B62B68" w:rsidRPr="00051379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051379">
        <w:rPr>
          <w:bCs/>
        </w:rPr>
        <w:t xml:space="preserve">Тема 5.1. </w:t>
      </w:r>
      <w:r w:rsidRPr="00F46231">
        <w:rPr>
          <w:bCs/>
          <w:shd w:val="clear" w:color="auto" w:fill="FFFFFF"/>
        </w:rPr>
        <w:t>Конструкции моделей метательных планеров</w:t>
      </w:r>
      <w:r w:rsidRPr="00F46231">
        <w:t>.</w:t>
      </w:r>
      <w:r w:rsidRPr="00051379">
        <w:t xml:space="preserve"> (</w:t>
      </w:r>
      <w:r>
        <w:t>2</w:t>
      </w:r>
      <w:r w:rsidRPr="00051379">
        <w:t>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t>Теория:</w:t>
      </w:r>
      <w:r>
        <w:t xml:space="preserve"> Основные технические требования к моделям. Различные схемы и конструктивные решения.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t>Тема 5.2.</w:t>
      </w:r>
      <w:r>
        <w:rPr>
          <w:bCs/>
          <w:shd w:val="clear" w:color="auto" w:fill="FFFFFF"/>
        </w:rPr>
        <w:t>Изготовление моделей метательных планеров.</w:t>
      </w:r>
      <w:r>
        <w:t xml:space="preserve">  (10 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lastRenderedPageBreak/>
        <w:t>Теория:</w:t>
      </w:r>
      <w:r>
        <w:t xml:space="preserve"> Основные детали модели. Материалы для изготовления моделей. Основы аэродинамики для моделей планеров, основные конструктивные решения. Центровка моделей.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rPr>
          <w:i/>
          <w:iCs/>
          <w:u w:val="single"/>
        </w:rPr>
        <w:t>Практика:</w:t>
      </w:r>
      <w:r>
        <w:t xml:space="preserve">  Изготовление моделей метательных планеров. Проведение соревнований. Выбор лучших моделей.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051379">
        <w:rPr>
          <w:b/>
          <w:bCs/>
        </w:rPr>
        <w:t>Раздел 6:</w:t>
      </w:r>
      <w:r w:rsidRPr="00AF1056">
        <w:rPr>
          <w:b/>
          <w:bCs/>
        </w:rPr>
        <w:t xml:space="preserve">Методика расчета времени полета моделей ракет категорий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 xml:space="preserve">-3 и 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>-6. Особенности конструкции. Материалы.  (</w:t>
      </w:r>
      <w:r>
        <w:rPr>
          <w:b/>
          <w:bCs/>
        </w:rPr>
        <w:t>10</w:t>
      </w:r>
      <w:r w:rsidRPr="00AF1056">
        <w:rPr>
          <w:b/>
          <w:bCs/>
        </w:rPr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6.1. Проектирование. (2</w:t>
      </w:r>
      <w:r w:rsidRPr="00AF1056">
        <w:rPr>
          <w:bCs/>
        </w:rPr>
        <w:t xml:space="preserve">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Проектирование. Круглый парашют в плане, лента (стример), </w:t>
      </w:r>
      <w:proofErr w:type="spellStart"/>
      <w:r w:rsidRPr="00AF1056">
        <w:t>проектированеи</w:t>
      </w:r>
      <w:proofErr w:type="spellEnd"/>
      <w:r w:rsidRPr="00AF1056">
        <w:t xml:space="preserve"> парашюта. Парашюты различных схем: полусферические с принудительным открытием, с аэродинамическим качеством.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</w:t>
      </w:r>
      <w:r w:rsidRPr="00AF1056">
        <w:rPr>
          <w:bCs/>
        </w:rPr>
        <w:t xml:space="preserve">.2 </w:t>
      </w:r>
      <w:r w:rsidRPr="00AF1056">
        <w:t>Материалы для парашютов и лент.</w:t>
      </w:r>
      <w:r w:rsidRPr="00AF1056">
        <w:rPr>
          <w:bCs/>
        </w:rPr>
        <w:t xml:space="preserve"> (2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Материалы для парашютов и лент. Окраска. Цвет модели и удобство слежения за ней. Выброс парашюта и ленты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t xml:space="preserve">Тема </w:t>
      </w:r>
      <w:r>
        <w:t>6</w:t>
      </w:r>
      <w:r w:rsidRPr="00AF1056">
        <w:t>.3 Конструкция и материалы моделей ракет на время полета (</w:t>
      </w:r>
      <w:r>
        <w:t>6</w:t>
      </w:r>
      <w:r w:rsidRPr="00AF1056"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</w:pPr>
      <w:r w:rsidRPr="00AF1056">
        <w:t xml:space="preserve">. </w:t>
      </w:r>
      <w:r w:rsidRPr="00AF1056">
        <w:rPr>
          <w:i/>
          <w:u w:val="single"/>
        </w:rPr>
        <w:t>Теория:</w:t>
      </w:r>
      <w:r w:rsidRPr="00AF1056">
        <w:t xml:space="preserve"> Конструкция и материалы моделей ракет на время полета.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AF1056">
        <w:rPr>
          <w:bCs/>
          <w:i/>
          <w:u w:val="single"/>
        </w:rPr>
        <w:t>Практика:</w:t>
      </w:r>
      <w:r w:rsidRPr="00AF1056">
        <w:t>Сборка и укладка парашюта. Изготовление моделей ракет на время парашютирования. Сбросы парашютов с грузом, испытания. Изготовление системы выброса парашюта. Запуски моделей. Разбор полетов.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7</w:t>
      </w:r>
      <w:r w:rsidRPr="0025241C">
        <w:rPr>
          <w:b/>
          <w:bCs/>
        </w:rPr>
        <w:t>:</w:t>
      </w:r>
      <w:r w:rsidRPr="00E71DCF">
        <w:rPr>
          <w:b/>
          <w:bCs/>
        </w:rPr>
        <w:t>Компьютерная программа. Определение оптимальных  параметров моделей ракет.</w:t>
      </w:r>
      <w:r>
        <w:rPr>
          <w:b/>
          <w:bCs/>
        </w:rPr>
        <w:t xml:space="preserve">  (</w:t>
      </w:r>
      <w:r w:rsidR="0060516D">
        <w:rPr>
          <w:b/>
          <w:bCs/>
        </w:rPr>
        <w:t>6</w:t>
      </w:r>
      <w:r>
        <w:rPr>
          <w:b/>
          <w:bCs/>
        </w:rP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>Тема 7.</w:t>
      </w:r>
      <w:r w:rsidRPr="008113A8">
        <w:rPr>
          <w:bCs/>
        </w:rPr>
        <w:t xml:space="preserve">1. </w:t>
      </w:r>
      <w:r w:rsidRPr="00DE7121">
        <w:t xml:space="preserve">Методика расчета вариантов компоновки и геометрических соотношений моделей ракет. </w:t>
      </w:r>
      <w:r>
        <w:t>(2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>Методика расчета вариантов компоновки и геометрических соотношений моделей ракет, унификация и агрегатирование ступеней моделей ракет.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</w:rPr>
        <w:t>Тема 7.2</w:t>
      </w:r>
      <w:r w:rsidRPr="008113A8">
        <w:rPr>
          <w:bCs/>
        </w:rPr>
        <w:t xml:space="preserve">. </w:t>
      </w:r>
      <w:r w:rsidRPr="00DE7121">
        <w:rPr>
          <w:bCs/>
        </w:rPr>
        <w:t>Изготовление моделей</w:t>
      </w:r>
      <w:r w:rsidRPr="00DE7121">
        <w:t>.</w:t>
      </w:r>
      <w:r>
        <w:t xml:space="preserve"> (</w:t>
      </w:r>
      <w:r w:rsidR="0060516D">
        <w:t>4</w:t>
      </w:r>
      <w: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173D93">
        <w:rPr>
          <w:i/>
          <w:u w:val="single"/>
        </w:rPr>
        <w:t>Теория:</w:t>
      </w:r>
      <w:r>
        <w:rPr>
          <w:color w:val="070707"/>
          <w:w w:val="105"/>
        </w:rPr>
        <w:t xml:space="preserve">Повторение техники безопасности, основных понятий и приемов. </w:t>
      </w:r>
      <w:r>
        <w:rPr>
          <w:color w:val="070707"/>
          <w:w w:val="105"/>
        </w:rPr>
        <w:lastRenderedPageBreak/>
        <w:t>Безопасность дорожного движения.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</w:t>
      </w:r>
      <w:r w:rsidRPr="00E71DCF">
        <w:t>Изготовление моделей и получение результатов при контроле полета по траектории.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8</w:t>
      </w:r>
      <w:r w:rsidRPr="0025241C">
        <w:rPr>
          <w:b/>
          <w:bCs/>
        </w:rPr>
        <w:t>:</w:t>
      </w:r>
      <w:r w:rsidRPr="00E71DCF">
        <w:rPr>
          <w:b/>
          <w:bCs/>
        </w:rPr>
        <w:t>Баллистика моделей ракет</w:t>
      </w:r>
      <w:r>
        <w:rPr>
          <w:b/>
          <w:bCs/>
        </w:rPr>
        <w:t xml:space="preserve"> (6 ч.)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>
        <w:rPr>
          <w:bCs/>
        </w:rPr>
        <w:t>Тема 8.1</w:t>
      </w:r>
      <w:r w:rsidRPr="008113A8">
        <w:rPr>
          <w:bCs/>
        </w:rPr>
        <w:t xml:space="preserve">. </w:t>
      </w:r>
      <w:r w:rsidRPr="00BF6D41">
        <w:rPr>
          <w:sz w:val="24"/>
          <w:szCs w:val="24"/>
        </w:rPr>
        <w:t>Баллистические ракеты.</w:t>
      </w:r>
      <w:r>
        <w:t xml:space="preserve"> (</w:t>
      </w:r>
      <w:r w:rsidR="0060516D">
        <w:t>2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 xml:space="preserve">Баллистические ракеты. Полет, участок траектории. Методы расчета. 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sz w:val="24"/>
          <w:szCs w:val="24"/>
        </w:rPr>
        <w:t>Тема 8.2</w:t>
      </w:r>
      <w:r w:rsidRPr="00E0199C">
        <w:t>. Запуск готовых моделей ракет</w:t>
      </w:r>
      <w:r>
        <w:t xml:space="preserve"> (</w:t>
      </w:r>
      <w:r w:rsidR="0060516D">
        <w:t>4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 готовых моделей ракет. Замер характерных точек траектории полета.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9</w:t>
      </w:r>
      <w:r w:rsidRPr="0025241C">
        <w:rPr>
          <w:b/>
          <w:bCs/>
        </w:rPr>
        <w:t>:</w:t>
      </w:r>
      <w:r>
        <w:rPr>
          <w:b/>
        </w:rPr>
        <w:t>Запуски моделей ракет (</w:t>
      </w:r>
      <w:r w:rsidR="0060516D">
        <w:rPr>
          <w:b/>
        </w:rPr>
        <w:t>14</w:t>
      </w:r>
      <w:r>
        <w:rPr>
          <w:b/>
        </w:rP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2060F5">
        <w:t xml:space="preserve">Тема </w:t>
      </w:r>
      <w:r>
        <w:t>9</w:t>
      </w:r>
      <w:r w:rsidRPr="002060F5">
        <w:t>.1: Правила безопасности на старте и запуски моделей</w:t>
      </w:r>
      <w:r>
        <w:t xml:space="preserve"> (</w:t>
      </w:r>
      <w:r w:rsidR="0060516D">
        <w:t>14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безопасности на старте. Порядок работы на старте.</w:t>
      </w:r>
      <w:r>
        <w:t xml:space="preserve"> Правила дорожного движения.</w:t>
      </w:r>
    </w:p>
    <w:p w:rsidR="00B62B68" w:rsidRPr="0060516D" w:rsidRDefault="00B62B68" w:rsidP="0060516D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Контроль полета модели ракеты. Определение результатов полета. Разбор полетов.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 xml:space="preserve">Раздел 10: </w:t>
      </w:r>
      <w:r w:rsidRPr="00E71DCF">
        <w:rPr>
          <w:b/>
        </w:rPr>
        <w:t>Подготовка и проведение со</w:t>
      </w:r>
      <w:r>
        <w:rPr>
          <w:b/>
        </w:rPr>
        <w:t>ревнований (</w:t>
      </w:r>
      <w:r w:rsidR="0060516D">
        <w:rPr>
          <w:b/>
        </w:rPr>
        <w:t>12</w:t>
      </w:r>
      <w:r>
        <w:rPr>
          <w:b/>
        </w:rPr>
        <w:t>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.1: Правила и отбор</w:t>
      </w:r>
      <w:r>
        <w:t xml:space="preserve"> (2ч.)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проведения соревнований. Отбор моделей для участия в соревнованиях, подготовка запасных моделей. Изготовление тары для перевозки моделей. Оформление технической документации для участия в соревнованиях. Правила безопасности. Обеспечение стартов. Распорядок дня. Инструментальный ящик.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.2</w:t>
      </w:r>
      <w:r>
        <w:t>: Участие в соревнованиях (</w:t>
      </w:r>
      <w:r w:rsidR="0060516D">
        <w:t>10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Техническая конференция.</w:t>
      </w:r>
    </w:p>
    <w:p w:rsidR="00B62B68" w:rsidRPr="00E71DCF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>Раздел 11: Заключительное занятие (</w:t>
      </w:r>
      <w:r w:rsidR="0060516D">
        <w:rPr>
          <w:b/>
        </w:rPr>
        <w:t>2</w:t>
      </w:r>
      <w:r>
        <w:rPr>
          <w:b/>
        </w:rPr>
        <w:t>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t>Тема 11</w:t>
      </w:r>
      <w:r w:rsidRPr="00542D59">
        <w:rPr>
          <w:bCs/>
        </w:rPr>
        <w:t xml:space="preserve">.1. </w:t>
      </w:r>
      <w:r>
        <w:t>Беседа о безопасности дорожного движения 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97897">
        <w:rPr>
          <w:i/>
          <w:u w:val="single"/>
        </w:rPr>
        <w:t>Теория:</w:t>
      </w:r>
      <w:r>
        <w:t>Безопасность дорожного движения. Правила поведения на каникулах в летнее время. Правила поведения на водоемах.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Практика:</w:t>
      </w:r>
      <w:r>
        <w:t xml:space="preserve"> Опрос, игра на проверку знаний усвоения знаний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lastRenderedPageBreak/>
        <w:t>Тема 11.2</w:t>
      </w:r>
      <w:r w:rsidRPr="00542D59">
        <w:rPr>
          <w:bCs/>
        </w:rPr>
        <w:t xml:space="preserve">. </w:t>
      </w:r>
      <w:r>
        <w:t>Подведение итогов.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Теория:</w:t>
      </w:r>
      <w:r>
        <w:t xml:space="preserve"> Подведение итогов работы за год.</w:t>
      </w:r>
    </w:p>
    <w:p w:rsidR="00B62B68" w:rsidRPr="00542D59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  <w:rPr>
          <w:bCs/>
        </w:rPr>
      </w:pPr>
      <w:r w:rsidRPr="00946EE1">
        <w:rPr>
          <w:i/>
          <w:u w:val="single"/>
        </w:rPr>
        <w:t>Практика:</w:t>
      </w:r>
      <w:r>
        <w:t xml:space="preserve"> Итоговая выставка. Конференция с участием специалистов по ракетной технике. </w:t>
      </w:r>
    </w:p>
    <w:p w:rsidR="001A0B76" w:rsidRDefault="001A0B76">
      <w:pPr>
        <w:rPr>
          <w:b/>
        </w:rPr>
      </w:pPr>
      <w:r>
        <w:rPr>
          <w:b/>
        </w:rPr>
        <w:br w:type="page"/>
      </w:r>
    </w:p>
    <w:p w:rsidR="001A0B76" w:rsidRDefault="001A0B76" w:rsidP="001A0B76">
      <w:pPr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2. Методическое обеспечение программы</w:t>
      </w:r>
    </w:p>
    <w:p w:rsidR="000F528C" w:rsidRPr="00AF43F1" w:rsidRDefault="000F528C" w:rsidP="000F528C">
      <w:pPr>
        <w:spacing w:line="360" w:lineRule="auto"/>
        <w:ind w:left="360"/>
        <w:jc w:val="center"/>
        <w:rPr>
          <w:b/>
        </w:rPr>
      </w:pPr>
      <w:r w:rsidRPr="00AF43F1">
        <w:rPr>
          <w:b/>
        </w:rPr>
        <w:t>2. Методическое обеспечение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Методы реализации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1. </w:t>
      </w:r>
      <w:r w:rsidRPr="00AF43F1">
        <w:rPr>
          <w:b/>
          <w:bCs/>
        </w:rPr>
        <w:t xml:space="preserve">Репродуктивные методы </w:t>
      </w:r>
      <w:r w:rsidRPr="00AF43F1">
        <w:t>применяются в тех случаях, когда содержание материала носит преимущественно информативный характер и представляет собой описание способов практических действий, когда обучающиеся не могут осуществить самостоятельный поиск знаний. Репродуктивные методы особенно эффективны при отработке практических умений и навыков, так как приобретение навыка требует неоднократных действий по образцу.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2. </w:t>
      </w:r>
      <w:r w:rsidRPr="00AF43F1">
        <w:rPr>
          <w:b/>
          <w:bCs/>
        </w:rPr>
        <w:t xml:space="preserve">Проблемно-поисковые методы </w:t>
      </w:r>
      <w:r w:rsidRPr="00AF43F1">
        <w:t>могут применяться, когда обучающиеся могут самостоятельно по заданию педагога выполнить определенные виды действий, которые подводят его к усвоению новый знаний. А так же и во время закрепления пройденной темы на новой основе, то есть при выполнении упражнений, углубляющих знания.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3. </w:t>
      </w:r>
      <w:r w:rsidRPr="00AF43F1">
        <w:rPr>
          <w:b/>
          <w:bCs/>
        </w:rPr>
        <w:t xml:space="preserve">Эвристический метод </w:t>
      </w:r>
      <w:r w:rsidRPr="00AF43F1">
        <w:t>используется наряду с методом проблемного изложения при осуществлении обучающимися конструкторской деятельности.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4. </w:t>
      </w:r>
      <w:r w:rsidRPr="00AF43F1">
        <w:rPr>
          <w:b/>
          <w:bCs/>
        </w:rPr>
        <w:t xml:space="preserve">Информационно-рецептивный метод </w:t>
      </w:r>
      <w:r w:rsidRPr="00AF43F1">
        <w:t>применяется на теоретических занятиях, а также при проведении экскурсий или выставок.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Методические приемы: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проблемной ситуации (постановка вопроса, задача, экспериментальное задание);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коллективное обсуждение возможных подходов к решению проблемной задачи;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ситуации успеха на занятиях, поощрение, похвала, моральная поддержка.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При работе с обучающимися активно применяется методика сотрудничества, что помогает обучающимся повысить самооценку и приобрести уверенность в своих возможностях.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Педагогические технологии реализации программы: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выявление «трудных подростков» и индивидуальный подход к ним;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обучение работе в группе;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lastRenderedPageBreak/>
        <w:t>- обучение по индивидуальным творческим маршрутам (для ребят, показывающих высокий уровень творческих способностей);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воспитание командного духа (восприятие команды как единого целого);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опора на сложившиеся в объединении традиции, которые способствуют сплочению детского коллектива, развитию личностных качеств воспитанников, необходимых для совместной деятельности и индивидуальной спортивной борьбы. Формируется детский актив, орган ученического самоуправления в объединении.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Основной организационной формой обучения в ходе реализации программы является занятие, что обеспечивает непрерывность процесса обучения. Кроме того, преимуществом такой формы обучения является возможность соединения фронтальных, групповых и индивидуальных форм обучения.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Занятия проводятся в традиционных и нетрадиционных (соревнования, творческие отчеты, выставки, экскурсии) формах.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Организационные 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1. Фронтальное обучение – при реализации данной программы применяются на теоретических и практических занятиях для организации учебно-познавательной      деятельности всех обучающихся одновременно.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2. Групповое обучение применяется в реализации данной программы наиболее часто на практических занятиях, когда все обучающиеся делятся на подгруппы, и каждая подгруппа выполняет свое задание.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3. Коллективная работа применяется на практических занятиях при изготовлении одного крупного изделия.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4. Учебная проектно-исследовательская деятельность.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и методы контроля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Основными видами контроля выбраны: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текущий контроль, проводимый с помощью систематического наблюдения педагога за работой группы в целом и каждого обучающегося в отдельности;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тематический контроль, осуществляемый по мере прохождения новой темы.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Для контроля за усвоением учебного материала применяются такие </w:t>
      </w:r>
      <w:r w:rsidRPr="00AF43F1">
        <w:rPr>
          <w:bCs/>
        </w:rPr>
        <w:t xml:space="preserve">формы контроля </w:t>
      </w:r>
      <w:r w:rsidRPr="00AF43F1">
        <w:t>как индивидуальный, фронтальный, групповой.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Cs/>
        </w:rPr>
      </w:pPr>
      <w:r w:rsidRPr="00AF43F1">
        <w:rPr>
          <w:b/>
          <w:bCs/>
        </w:rPr>
        <w:lastRenderedPageBreak/>
        <w:t xml:space="preserve">Методы контроля: </w:t>
      </w:r>
      <w:r w:rsidRPr="00AF43F1">
        <w:t>устный индивидуальный, устный фронтальный, практический контроль.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442D6B" w:rsidRDefault="00442D6B" w:rsidP="00B413C3">
      <w:pPr>
        <w:shd w:val="clear" w:color="auto" w:fill="FFFFFF"/>
        <w:ind w:left="38" w:right="77" w:firstLine="538"/>
        <w:jc w:val="center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</w:p>
    <w:p w:rsidR="00B413C3" w:rsidRPr="00767518" w:rsidRDefault="00B413C3" w:rsidP="00B413C3">
      <w:pPr>
        <w:pStyle w:val="a3"/>
        <w:spacing w:before="120" w:after="100" w:afterAutospacing="1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76751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1. Столяров Ю. С. Уроки творчества. - М.: Просвещение, 1981.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2. </w:t>
      </w:r>
      <w:proofErr w:type="spellStart"/>
      <w:r w:rsidRPr="00767518">
        <w:rPr>
          <w:sz w:val="28"/>
        </w:rPr>
        <w:t>Гиппенрейтер</w:t>
      </w:r>
      <w:proofErr w:type="spellEnd"/>
      <w:r w:rsidRPr="00767518">
        <w:rPr>
          <w:sz w:val="28"/>
        </w:rPr>
        <w:t xml:space="preserve"> Ю. Б. Введение в общую психологию - М.: «</w:t>
      </w:r>
      <w:proofErr w:type="spellStart"/>
      <w:r w:rsidRPr="00767518">
        <w:rPr>
          <w:sz w:val="28"/>
        </w:rPr>
        <w:t>ЧеРо</w:t>
      </w:r>
      <w:proofErr w:type="spellEnd"/>
      <w:r w:rsidRPr="00767518">
        <w:rPr>
          <w:sz w:val="28"/>
        </w:rPr>
        <w:t>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3. Горский В. А. Дополнительное образование. - М,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4. </w:t>
      </w:r>
      <w:r>
        <w:rPr>
          <w:sz w:val="28"/>
        </w:rPr>
        <w:t xml:space="preserve">Рожков В. С.Космодром на столе. </w:t>
      </w:r>
      <w:r w:rsidRPr="00767518">
        <w:rPr>
          <w:sz w:val="28"/>
        </w:rPr>
        <w:t xml:space="preserve">- М.: </w:t>
      </w:r>
      <w:r>
        <w:rPr>
          <w:sz w:val="28"/>
        </w:rPr>
        <w:t>Машиностроение, 1999</w:t>
      </w:r>
      <w:r w:rsidRPr="00767518">
        <w:rPr>
          <w:sz w:val="28"/>
        </w:rPr>
        <w:t>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5. Константинов Н. А., Медынский И. Н., </w:t>
      </w:r>
      <w:proofErr w:type="spellStart"/>
      <w:r w:rsidRPr="00767518">
        <w:rPr>
          <w:sz w:val="28"/>
        </w:rPr>
        <w:t>Шабаева</w:t>
      </w:r>
      <w:proofErr w:type="spellEnd"/>
      <w:r w:rsidRPr="00767518">
        <w:rPr>
          <w:sz w:val="28"/>
        </w:rPr>
        <w:t xml:space="preserve"> М. Ф. История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педагогики. – М.: Просвещение, 1974.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6. Кругликов Г. И. Основы технического творчества, М.: Народное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образование, 1996.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7. Кудишин И. Все об авиации. - М.: ООО Издательство «РОСМЭН -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ПРЕСС», 2002.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8. Левитан Е. П. Краткая астрономия. – М.: «</w:t>
      </w:r>
      <w:proofErr w:type="spellStart"/>
      <w:r w:rsidRPr="00767518">
        <w:rPr>
          <w:sz w:val="28"/>
        </w:rPr>
        <w:t>Классикс</w:t>
      </w:r>
      <w:proofErr w:type="spellEnd"/>
      <w:r w:rsidRPr="00767518">
        <w:rPr>
          <w:sz w:val="28"/>
        </w:rPr>
        <w:t xml:space="preserve"> Стиль»,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9. </w:t>
      </w:r>
      <w:proofErr w:type="spellStart"/>
      <w:r w:rsidRPr="00767518">
        <w:rPr>
          <w:sz w:val="28"/>
        </w:rPr>
        <w:t>Марленский</w:t>
      </w:r>
      <w:proofErr w:type="spellEnd"/>
      <w:r w:rsidRPr="00767518">
        <w:rPr>
          <w:sz w:val="28"/>
        </w:rPr>
        <w:t xml:space="preserve"> А. Д. Основы космонавтики. – М.: Просвещение, 1985.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10. Мухина B. C. Возрастная психология. «Академия», 1999.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>
        <w:rPr>
          <w:sz w:val="28"/>
        </w:rPr>
        <w:t>11</w:t>
      </w:r>
      <w:r w:rsidRPr="00767518">
        <w:rPr>
          <w:sz w:val="28"/>
        </w:rPr>
        <w:t>. Рожков B. C. Авиамодельный кружок. М., Просвещение, 1978.</w:t>
      </w:r>
    </w:p>
    <w:p w:rsidR="00B413C3" w:rsidRPr="00767518" w:rsidRDefault="00B413C3" w:rsidP="00B413C3">
      <w:pPr>
        <w:shd w:val="clear" w:color="auto" w:fill="FFFFFF"/>
        <w:autoSpaceDE w:val="0"/>
        <w:autoSpaceDN w:val="0"/>
        <w:adjustRightInd w:val="0"/>
        <w:spacing w:before="120" w:after="100" w:afterAutospacing="1" w:line="360" w:lineRule="auto"/>
        <w:jc w:val="center"/>
        <w:rPr>
          <w:b/>
        </w:rPr>
      </w:pPr>
      <w:r w:rsidRPr="00767518">
        <w:rPr>
          <w:b/>
        </w:rPr>
        <w:t>Методическая литература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Техническое творчество учащихся. В.А. Горский, И.В. Кротов. Москва 1988.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Спортивные модели-копии ракет. В.И.Минаков, Москва, 2006.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В помощь педагогу дополнительного образования, руководителю кружка, спортивной секции, спортсмену–</w:t>
      </w:r>
      <w:proofErr w:type="spellStart"/>
      <w:r w:rsidRPr="00767518">
        <w:rPr>
          <w:sz w:val="28"/>
        </w:rPr>
        <w:t>ракетомоделисту</w:t>
      </w:r>
      <w:proofErr w:type="spellEnd"/>
      <w:r w:rsidRPr="00767518">
        <w:rPr>
          <w:sz w:val="28"/>
        </w:rPr>
        <w:t>. Авторы: О.Л.Краснов, И.А.Крюков.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Основы аэродинамики ракет. Г.А.Полтавец, В.А.Крылова, С.К.Никулин. Издательство МАИ, 2005.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767518">
        <w:rPr>
          <w:b/>
          <w:sz w:val="28"/>
          <w:szCs w:val="28"/>
        </w:rPr>
        <w:lastRenderedPageBreak/>
        <w:t>Литература для обучающихся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1.  Журналы: «Левша», «Юный техник», «Оригами», «Звездочет», </w:t>
      </w:r>
      <w:r w:rsidRPr="00767518">
        <w:rPr>
          <w:sz w:val="28"/>
        </w:rPr>
        <w:t>«Моделист-Конструктор» (1976-2011 гг. издания).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2. Левитан Е. П. Космонавтика от «А» до «Я». – М.: Аргументы и факты, 1999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 xml:space="preserve">3. </w:t>
      </w:r>
      <w:proofErr w:type="spellStart"/>
      <w:r w:rsidRPr="00767518">
        <w:rPr>
          <w:sz w:val="28"/>
          <w:szCs w:val="28"/>
        </w:rPr>
        <w:t>Порцевский</w:t>
      </w:r>
      <w:proofErr w:type="spellEnd"/>
      <w:r w:rsidRPr="00767518">
        <w:rPr>
          <w:sz w:val="28"/>
          <w:szCs w:val="28"/>
        </w:rPr>
        <w:t xml:space="preserve"> К. А. Моя первая книга о космосе. М.: РОСМЭН, 2008.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4. Энциклопедия для детей. Т. 8. «Астрономия». – М.: Издательский центр «</w:t>
      </w:r>
      <w:proofErr w:type="spellStart"/>
      <w:r w:rsidRPr="00767518">
        <w:rPr>
          <w:sz w:val="28"/>
          <w:szCs w:val="28"/>
        </w:rPr>
        <w:t>Аванта</w:t>
      </w:r>
      <w:proofErr w:type="spellEnd"/>
      <w:r w:rsidRPr="00767518">
        <w:rPr>
          <w:sz w:val="28"/>
          <w:szCs w:val="28"/>
        </w:rPr>
        <w:t xml:space="preserve"> +», 1997.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5. </w:t>
      </w:r>
      <w:r>
        <w:rPr>
          <w:sz w:val="28"/>
        </w:rPr>
        <w:t>Горский В.А.</w:t>
      </w:r>
      <w:r w:rsidRPr="00767518">
        <w:rPr>
          <w:sz w:val="28"/>
        </w:rPr>
        <w:t>,Кротов И.В. Ракетное моделирование. -  М., 1973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spacing w:before="122" w:line="360" w:lineRule="auto"/>
        <w:ind w:right="60" w:firstLine="90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B413C3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582C52">
        <w:rPr>
          <w:b/>
          <w:kern w:val="2"/>
        </w:rPr>
        <w:t>Формы проведения диагностики образовательного процесса: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беседа                                                - практическая работа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тестирование                                     - контрольное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анкетирование                                   - творческое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опрос                                                 - викторина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игровые формы</w:t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  <w:t xml:space="preserve">    - самостоятельная работа    </w:t>
      </w:r>
    </w:p>
    <w:p w:rsidR="00B413C3" w:rsidRPr="00582C52" w:rsidRDefault="00B413C3" w:rsidP="00B413C3">
      <w:pPr>
        <w:widowControl w:val="0"/>
        <w:suppressAutoHyphens/>
        <w:spacing w:line="360" w:lineRule="auto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hanging="11"/>
        <w:jc w:val="center"/>
        <w:rPr>
          <w:b/>
          <w:kern w:val="2"/>
        </w:rPr>
      </w:pPr>
      <w:r w:rsidRPr="00582C52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Формы проведения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spacing w:line="360" w:lineRule="auto"/>
              <w:ind w:firstLine="142"/>
              <w:jc w:val="both"/>
              <w:rPr>
                <w:rFonts w:eastAsia="Calibri"/>
              </w:rPr>
            </w:pPr>
            <w:r w:rsidRPr="00C443BA">
              <w:rPr>
                <w:rFonts w:eastAsia="Calibri"/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беседа;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практическое задание.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практическая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самостоятельная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проектно-творческие задания;</w:t>
            </w:r>
            <w:r w:rsidRPr="00C443B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контрольное задание.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 xml:space="preserve">тестовый контроль. 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фронтальная и индивидуальная беседа.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участие в соревнованиях  и выставках различного уровня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 xml:space="preserve">соотнесение целей и задач, заложенных в программе с конечными </w:t>
            </w:r>
            <w:r w:rsidRPr="00C443BA">
              <w:rPr>
                <w:rFonts w:eastAsia="Calibri"/>
                <w:kern w:val="2"/>
              </w:rPr>
              <w:lastRenderedPageBreak/>
              <w:t>результатами: полученными знаниями и сформированными умениями и навыками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контрольное задание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выставка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соревнования </w:t>
            </w: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(соревнования на личное первенство, между группами, на городском и региональном уровне). </w:t>
            </w:r>
          </w:p>
        </w:tc>
      </w:tr>
    </w:tbl>
    <w:p w:rsidR="00B413C3" w:rsidRDefault="00B413C3" w:rsidP="00B413C3">
      <w:pPr>
        <w:pStyle w:val="1"/>
        <w:spacing w:line="360" w:lineRule="auto"/>
        <w:rPr>
          <w:rFonts w:eastAsia="+mn-ea"/>
          <w:szCs w:val="28"/>
        </w:rPr>
      </w:pPr>
      <w:bookmarkStart w:id="1" w:name="_Toc461782363"/>
    </w:p>
    <w:p w:rsidR="00B413C3" w:rsidRPr="00582C52" w:rsidRDefault="00B413C3" w:rsidP="00B413C3">
      <w:pPr>
        <w:pStyle w:val="1"/>
        <w:spacing w:line="360" w:lineRule="auto"/>
        <w:rPr>
          <w:rFonts w:eastAsia="+mn-ea"/>
          <w:szCs w:val="28"/>
        </w:rPr>
      </w:pPr>
      <w:r w:rsidRPr="00582C52">
        <w:rPr>
          <w:rFonts w:eastAsia="+mn-ea"/>
          <w:szCs w:val="28"/>
        </w:rPr>
        <w:t>Оценочные материалы</w:t>
      </w:r>
      <w:bookmarkEnd w:id="1"/>
    </w:p>
    <w:p w:rsidR="00B413C3" w:rsidRPr="00582C52" w:rsidRDefault="00B413C3" w:rsidP="00B413C3">
      <w:pPr>
        <w:tabs>
          <w:tab w:val="left" w:pos="2850"/>
        </w:tabs>
        <w:spacing w:line="360" w:lineRule="auto"/>
        <w:jc w:val="center"/>
        <w:rPr>
          <w:b/>
          <w:bCs/>
          <w:color w:val="000000"/>
          <w:lang w:bidi="ru-RU"/>
        </w:rPr>
      </w:pPr>
      <w:r w:rsidRPr="00582C52">
        <w:rPr>
          <w:b/>
          <w:bCs/>
          <w:color w:val="000000"/>
          <w:lang w:bidi="ru-RU"/>
        </w:rPr>
        <w:t>Мониторинг учебных результатов обучающихся.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010"/>
        <w:gridCol w:w="3503"/>
        <w:gridCol w:w="2564"/>
      </w:tblGrid>
      <w:tr w:rsidR="00B413C3" w:rsidRPr="00391189" w:rsidTr="00E437DD">
        <w:trPr>
          <w:trHeight w:val="55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Методы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B413C3" w:rsidRPr="00391189" w:rsidTr="00E437DD">
        <w:trPr>
          <w:trHeight w:val="270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B413C3" w:rsidRPr="00391189" w:rsidTr="00E437DD">
        <w:trPr>
          <w:trHeight w:val="11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Теорети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ческие знания по основным разделам учебно-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теоретических знаний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граммным требо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тестирование, контрольный опрос</w:t>
            </w:r>
          </w:p>
        </w:tc>
      </w:tr>
      <w:tr w:rsidR="00B413C3" w:rsidRPr="00391189" w:rsidTr="00E437DD">
        <w:trPr>
          <w:trHeight w:val="8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Осмысленность и правильность ис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пользования спе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циальной терми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Собеседование</w:t>
            </w:r>
          </w:p>
        </w:tc>
      </w:tr>
      <w:tr w:rsidR="00B413C3" w:rsidRPr="00391189" w:rsidTr="00E437DD">
        <w:trPr>
          <w:trHeight w:val="285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Практические умения и навыки знания по основным разделам учебно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-тематического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практических умений и навы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ков программ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 xml:space="preserve">Контрольное задание 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Отсутствие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труднений при работе на ста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ночном оборудо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вании, правиль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ное пользование мерительными и другими прибо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рами, инструмен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 и контрольное задание</w:t>
            </w:r>
          </w:p>
        </w:tc>
      </w:tr>
      <w:tr w:rsidR="00B413C3" w:rsidRPr="00391189" w:rsidTr="00E437DD">
        <w:trPr>
          <w:trHeight w:val="840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Творче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к усовершенство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ванию, инициа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тива, самостоя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тельность позна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jc w:val="both"/>
              <w:rPr>
                <w:rFonts w:eastAsia="Calibri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индивидуальные задания</w:t>
            </w:r>
          </w:p>
        </w:tc>
      </w:tr>
    </w:tbl>
    <w:p w:rsidR="00B413C3" w:rsidRPr="00B413C3" w:rsidRDefault="00B413C3" w:rsidP="00B413C3">
      <w:pPr>
        <w:keepNext/>
        <w:keepLines/>
        <w:widowControl w:val="0"/>
        <w:tabs>
          <w:tab w:val="left" w:pos="142"/>
          <w:tab w:val="left" w:pos="2850"/>
        </w:tabs>
        <w:jc w:val="both"/>
        <w:outlineLvl w:val="0"/>
        <w:rPr>
          <w:b/>
          <w:bCs/>
          <w:color w:val="000000"/>
          <w:lang w:bidi="ru-RU"/>
        </w:rPr>
      </w:pPr>
    </w:p>
    <w:p w:rsidR="00B413C3" w:rsidRPr="00391189" w:rsidRDefault="00B413C3" w:rsidP="00B413C3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582C52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946"/>
        <w:gridCol w:w="3555"/>
        <w:gridCol w:w="2304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перено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сить конкретные 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грузки в течение оп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побуж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дать себя к практиче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контролиро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оцени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себя адекватно реальным достиже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Интерес к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Анкетирование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Конфликт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ность (отноше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ние ребенка к столкновению интересов (спо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занять определенную пози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Тестирование, 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Тип сотруд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ничества (отно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шение обучаю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восприни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</w:tbl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</w:pPr>
    </w:p>
    <w:p w:rsidR="007A26E4" w:rsidRDefault="007A26E4">
      <w:pPr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br w:type="page"/>
      </w:r>
    </w:p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  <w:sectPr w:rsidR="007A26E4" w:rsidSect="00E437DD">
          <w:pgSz w:w="11906" w:h="16838"/>
          <w:pgMar w:top="899" w:right="424" w:bottom="1079" w:left="1276" w:header="708" w:footer="708" w:gutter="0"/>
          <w:cols w:space="708"/>
          <w:docGrid w:linePitch="360"/>
        </w:sectPr>
      </w:pPr>
    </w:p>
    <w:p w:rsidR="00075C0C" w:rsidRPr="00AF43F1" w:rsidRDefault="00075C0C" w:rsidP="00075C0C">
      <w:pPr>
        <w:pStyle w:val="af"/>
        <w:ind w:left="1985"/>
        <w:rPr>
          <w:sz w:val="22"/>
        </w:rPr>
      </w:pPr>
      <w:r w:rsidRPr="00AF43F1">
        <w:rPr>
          <w:sz w:val="22"/>
        </w:rPr>
        <w:lastRenderedPageBreak/>
        <w:t>УПРАВЛЕНИЕ ОБРАЗОВАНИЯ СЕРГИЕВО-ПОСАДСКОГО ГОРОДСКОГО ОКРУГА</w:t>
      </w:r>
    </w:p>
    <w:p w:rsidR="00075C0C" w:rsidRPr="00AF43F1" w:rsidRDefault="00075C0C" w:rsidP="00075C0C">
      <w:pPr>
        <w:pStyle w:val="af1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075C0C" w:rsidRPr="00AF43F1" w:rsidRDefault="00075C0C" w:rsidP="00075C0C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075C0C" w:rsidRPr="00AF43F1" w:rsidRDefault="00075C0C" w:rsidP="00075C0C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075C0C" w:rsidRPr="00AF43F1" w:rsidRDefault="00075C0C" w:rsidP="00075C0C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548"/>
        <w:gridCol w:w="7130"/>
      </w:tblGrid>
      <w:tr w:rsidR="00075C0C" w:rsidRPr="00662A7E" w:rsidTr="00AE577C">
        <w:trPr>
          <w:trHeight w:val="2388"/>
        </w:trPr>
        <w:tc>
          <w:tcPr>
            <w:tcW w:w="7548" w:type="dxa"/>
          </w:tcPr>
          <w:p w:rsidR="00075C0C" w:rsidRPr="00AF43F1" w:rsidRDefault="00075C0C" w:rsidP="00AE577C">
            <w:pPr>
              <w:rPr>
                <w:rFonts w:eastAsia="Calibri"/>
                <w:lang w:eastAsia="en-US"/>
              </w:rPr>
            </w:pPr>
            <w:r w:rsidRPr="00662A7E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r w:rsidRPr="00662A7E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pPr>
              <w:rPr>
                <w:lang w:eastAsia="en-US"/>
              </w:rPr>
            </w:pPr>
            <w:r w:rsidRPr="00662A7E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075C0C" w:rsidRPr="00AF43F1" w:rsidRDefault="00075C0C" w:rsidP="00AE577C">
            <w:pPr>
              <w:jc w:val="right"/>
              <w:rPr>
                <w:rFonts w:eastAsia="Calibri"/>
                <w:lang w:eastAsia="en-US"/>
              </w:rPr>
            </w:pPr>
            <w:r w:rsidRPr="00662A7E">
              <w:t xml:space="preserve"> УТВЕРЖДАЮ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Директор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МБУ ДО ЦДТТ «Юность»</w:t>
            </w:r>
          </w:p>
          <w:p w:rsidR="00075C0C" w:rsidRPr="00662A7E" w:rsidRDefault="00075C0C" w:rsidP="00AE577C">
            <w:pPr>
              <w:jc w:val="right"/>
            </w:pPr>
            <w:r w:rsidRPr="00662A7E">
              <w:t xml:space="preserve">__________ </w:t>
            </w:r>
            <w:proofErr w:type="spellStart"/>
            <w:r w:rsidRPr="00662A7E">
              <w:t>С.А.Карпушов</w:t>
            </w:r>
            <w:proofErr w:type="spellEnd"/>
          </w:p>
          <w:p w:rsidR="00075C0C" w:rsidRPr="00662A7E" w:rsidRDefault="00075C0C" w:rsidP="00AE577C">
            <w:pPr>
              <w:jc w:val="right"/>
            </w:pPr>
            <w:r w:rsidRPr="00662A7E">
              <w:t>«____» __________ 202__г.</w:t>
            </w:r>
          </w:p>
          <w:p w:rsidR="00075C0C" w:rsidRPr="00662A7E" w:rsidRDefault="00075C0C" w:rsidP="00AE577C">
            <w:pPr>
              <w:jc w:val="right"/>
              <w:rPr>
                <w:lang w:eastAsia="en-US"/>
              </w:rPr>
            </w:pPr>
          </w:p>
        </w:tc>
      </w:tr>
    </w:tbl>
    <w:p w:rsidR="00075C0C" w:rsidRPr="00AF43F1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075C0C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к дополнительной общеразвивающей программе </w:t>
      </w:r>
      <w:r>
        <w:rPr>
          <w:b/>
          <w:color w:val="000000"/>
        </w:rPr>
        <w:t>«Начальное техническое моделирование»</w:t>
      </w:r>
      <w:r w:rsidRPr="00AF43F1">
        <w:rPr>
          <w:b/>
          <w:color w:val="000000"/>
        </w:rPr>
        <w:t xml:space="preserve"> на 2023 - 2024 учебный год</w:t>
      </w:r>
    </w:p>
    <w:p w:rsidR="00075C0C" w:rsidRPr="00AF43F1" w:rsidRDefault="00075C0C" w:rsidP="00075C0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группа </w:t>
      </w:r>
      <w:r w:rsidR="00475C62">
        <w:rPr>
          <w:b/>
          <w:color w:val="000000"/>
        </w:rPr>
        <w:t>5</w:t>
      </w:r>
    </w:p>
    <w:tbl>
      <w:tblPr>
        <w:tblW w:w="27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8"/>
        <w:gridCol w:w="848"/>
        <w:gridCol w:w="1560"/>
        <w:gridCol w:w="1167"/>
        <w:gridCol w:w="629"/>
        <w:gridCol w:w="37"/>
        <w:gridCol w:w="14"/>
        <w:gridCol w:w="6765"/>
        <w:gridCol w:w="6"/>
        <w:gridCol w:w="30"/>
        <w:gridCol w:w="1413"/>
        <w:gridCol w:w="2418"/>
        <w:gridCol w:w="2341"/>
        <w:gridCol w:w="2341"/>
        <w:gridCol w:w="2341"/>
        <w:gridCol w:w="2341"/>
        <w:gridCol w:w="2341"/>
      </w:tblGrid>
      <w:tr w:rsidR="00075C0C" w:rsidRPr="000859F5" w:rsidTr="00F529F9">
        <w:trPr>
          <w:gridAfter w:val="5"/>
          <w:wAfter w:w="11705" w:type="dxa"/>
        </w:trPr>
        <w:tc>
          <w:tcPr>
            <w:tcW w:w="5052" w:type="dxa"/>
            <w:gridSpan w:val="5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Название темы, раздела</w:t>
            </w:r>
          </w:p>
        </w:tc>
        <w:tc>
          <w:tcPr>
            <w:tcW w:w="1449" w:type="dxa"/>
            <w:gridSpan w:val="3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Место проведения</w:t>
            </w:r>
          </w:p>
          <w:p w:rsidR="00075C0C" w:rsidRPr="000859F5" w:rsidRDefault="00075C0C" w:rsidP="00AE577C">
            <w:pPr>
              <w:rPr>
                <w:b/>
              </w:rPr>
            </w:pPr>
          </w:p>
        </w:tc>
        <w:tc>
          <w:tcPr>
            <w:tcW w:w="2418" w:type="dxa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Форма аттестации</w:t>
            </w:r>
          </w:p>
        </w:tc>
      </w:tr>
      <w:tr w:rsidR="00075C0C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r w:rsidRPr="000859F5">
              <w:rPr>
                <w:b/>
              </w:rPr>
              <w:t>№</w:t>
            </w:r>
          </w:p>
        </w:tc>
        <w:tc>
          <w:tcPr>
            <w:tcW w:w="848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Время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Форма</w:t>
            </w: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Часы</w:t>
            </w:r>
          </w:p>
          <w:p w:rsidR="00075C0C" w:rsidRPr="000859F5" w:rsidRDefault="00075C0C" w:rsidP="00AE577C">
            <w:pPr>
              <w:rPr>
                <w:b/>
              </w:rPr>
            </w:pPr>
            <w:r w:rsidRPr="000859F5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075C0C" w:rsidRPr="000859F5" w:rsidRDefault="00075C0C" w:rsidP="00AE577C"/>
        </w:tc>
        <w:tc>
          <w:tcPr>
            <w:tcW w:w="1449" w:type="dxa"/>
            <w:gridSpan w:val="3"/>
            <w:vMerge/>
            <w:tcBorders>
              <w:bottom w:val="single" w:sz="12" w:space="0" w:color="auto"/>
            </w:tcBorders>
          </w:tcPr>
          <w:p w:rsidR="00075C0C" w:rsidRPr="000859F5" w:rsidRDefault="00075C0C" w:rsidP="00AE577C"/>
        </w:tc>
        <w:tc>
          <w:tcPr>
            <w:tcW w:w="2418" w:type="dxa"/>
            <w:vMerge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</w:p>
        </w:tc>
      </w:tr>
      <w:tr w:rsidR="00075C0C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>
              <w:rPr>
                <w:b/>
              </w:rPr>
              <w:t>Сентябрь  -</w:t>
            </w:r>
            <w:r w:rsidR="0060516D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</w:tcPr>
          <w:p w:rsidR="0060516D" w:rsidRPr="000859F5" w:rsidRDefault="0060516D" w:rsidP="0060516D">
            <w:r w:rsidRPr="000859F5">
              <w:t>0</w:t>
            </w:r>
            <w:r>
              <w:t>5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/>
        </w:tc>
        <w:tc>
          <w:tcPr>
            <w:tcW w:w="666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60516D" w:rsidRPr="0060516D" w:rsidRDefault="0060516D" w:rsidP="0060516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60516D" w:rsidRPr="00567EE1" w:rsidRDefault="0060516D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Техника безопасности</w:t>
            </w:r>
          </w:p>
        </w:tc>
        <w:tc>
          <w:tcPr>
            <w:tcW w:w="1449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>
            <w:r w:rsidRPr="000859F5">
              <w:t>Беседа, опрос,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top w:val="single" w:sz="8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1</w:t>
            </w:r>
            <w:r>
              <w:t>2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top w:val="single" w:sz="8" w:space="0" w:color="auto"/>
            </w:tcBorders>
          </w:tcPr>
          <w:p w:rsidR="0060516D" w:rsidRPr="000859F5" w:rsidRDefault="0060516D" w:rsidP="0060516D"/>
        </w:tc>
        <w:tc>
          <w:tcPr>
            <w:tcW w:w="666" w:type="dxa"/>
            <w:gridSpan w:val="2"/>
            <w:tcBorders>
              <w:top w:val="single" w:sz="8" w:space="0" w:color="auto"/>
            </w:tcBorders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60516D" w:rsidRPr="00567EE1" w:rsidRDefault="0060516D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Виды летающих аппаратов</w:t>
            </w:r>
          </w:p>
        </w:tc>
        <w:tc>
          <w:tcPr>
            <w:tcW w:w="1449" w:type="dxa"/>
            <w:gridSpan w:val="3"/>
            <w:tcBorders>
              <w:top w:val="single" w:sz="8" w:space="0" w:color="auto"/>
            </w:tcBorders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8" w:space="0" w:color="auto"/>
            </w:tcBorders>
          </w:tcPr>
          <w:p w:rsidR="0060516D" w:rsidRPr="000859F5" w:rsidRDefault="0060516D" w:rsidP="0060516D">
            <w:r w:rsidRPr="000859F5">
              <w:t>Беседа, опрос</w:t>
            </w:r>
          </w:p>
        </w:tc>
      </w:tr>
      <w:tr w:rsidR="0060516D" w:rsidRPr="000859F5" w:rsidTr="00504A1F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1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66" w:type="dxa"/>
            <w:gridSpan w:val="2"/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79" w:type="dxa"/>
            <w:gridSpan w:val="2"/>
          </w:tcPr>
          <w:p w:rsidR="0060516D" w:rsidRPr="00567EE1" w:rsidRDefault="005D5E20" w:rsidP="0060516D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567EE1">
              <w:rPr>
                <w:bCs/>
              </w:rPr>
              <w:t>Виды вертолетов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Беседа, опрос</w:t>
            </w:r>
          </w:p>
        </w:tc>
      </w:tr>
      <w:tr w:rsidR="0060516D" w:rsidRPr="000859F5" w:rsidTr="00504A1F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2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66" w:type="dxa"/>
            <w:gridSpan w:val="2"/>
          </w:tcPr>
          <w:p w:rsidR="0060516D" w:rsidRPr="0060516D" w:rsidRDefault="0060516D" w:rsidP="0060516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79" w:type="dxa"/>
            <w:gridSpan w:val="2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Профилирование винта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Беседа, опрос, результат</w:t>
            </w:r>
          </w:p>
        </w:tc>
      </w:tr>
      <w:tr w:rsidR="0060516D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60516D" w:rsidRPr="000859F5" w:rsidRDefault="0060516D" w:rsidP="0060516D">
            <w:pPr>
              <w:rPr>
                <w:b/>
                <w:bCs/>
              </w:rPr>
            </w:pPr>
            <w:r w:rsidRPr="000859F5">
              <w:rPr>
                <w:b/>
                <w:bCs/>
              </w:rPr>
              <w:t xml:space="preserve">Октябрь - </w:t>
            </w:r>
            <w:r w:rsidR="005D5E20">
              <w:rPr>
                <w:b/>
                <w:bCs/>
                <w:lang w:val="en-US"/>
              </w:rPr>
              <w:t>10</w:t>
            </w:r>
            <w:r w:rsidRPr="000859F5">
              <w:rPr>
                <w:b/>
                <w:bCs/>
              </w:rPr>
              <w:t xml:space="preserve"> ч.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0</w:t>
            </w:r>
            <w:r>
              <w:t>3</w:t>
            </w:r>
            <w:r w:rsidRPr="000859F5">
              <w:t>.10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66" w:type="dxa"/>
            <w:gridSpan w:val="2"/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79" w:type="dxa"/>
            <w:gridSpan w:val="2"/>
          </w:tcPr>
          <w:p w:rsidR="0060516D" w:rsidRPr="00567EE1" w:rsidRDefault="005D5E20" w:rsidP="0060516D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567EE1">
              <w:rPr>
                <w:bCs/>
              </w:rPr>
              <w:t>Виды планеров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10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Центровка и аэродинамика модели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567EE1" w:rsidP="0060516D">
            <w:r w:rsidRPr="000859F5">
              <w:t>Беседа, опрос,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 w:rsidRPr="000859F5">
              <w:t>1</w:t>
            </w:r>
            <w:r>
              <w:t>7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Вырезание киля и стабилизатора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 w:rsidRPr="000859F5">
              <w:t>2</w:t>
            </w:r>
            <w:r>
              <w:t>4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spacing w:after="4"/>
              <w:rPr>
                <w:bCs/>
              </w:rPr>
            </w:pPr>
            <w:r w:rsidRPr="00567EE1">
              <w:rPr>
                <w:bCs/>
              </w:rPr>
              <w:t>Изготовление пилона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Беседа, опрос,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31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Приклеивание пилона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60516D" w:rsidRPr="000859F5" w:rsidRDefault="0060516D" w:rsidP="0060516D">
            <w:r w:rsidRPr="000859F5">
              <w:rPr>
                <w:b/>
              </w:rPr>
              <w:t>Ноябрь  -</w:t>
            </w:r>
            <w:r w:rsidR="00567EE1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>ч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>
              <w:t>07</w:t>
            </w:r>
            <w:r w:rsidRPr="000859F5">
              <w:t>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Регулировка модели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567EE1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1</w:t>
            </w:r>
            <w:r>
              <w:t>4</w:t>
            </w:r>
            <w:r w:rsidRPr="000859F5">
              <w:t>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Правила соревнований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2</w:t>
            </w:r>
            <w:r>
              <w:t>1</w:t>
            </w:r>
            <w:r w:rsidRPr="000859F5">
              <w:t>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Формовка буквой П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>
              <w:t>28.11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Вырезание купола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F529F9">
        <w:tc>
          <w:tcPr>
            <w:tcW w:w="15735" w:type="dxa"/>
            <w:gridSpan w:val="12"/>
          </w:tcPr>
          <w:p w:rsidR="0060516D" w:rsidRPr="000859F5" w:rsidRDefault="0060516D" w:rsidP="0060516D">
            <w:r w:rsidRPr="000859F5">
              <w:rPr>
                <w:b/>
              </w:rPr>
              <w:t xml:space="preserve">Декабрь  </w:t>
            </w:r>
            <w:r w:rsidR="005D5E20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>
            <w:r>
              <w:rPr>
                <w:b/>
              </w:rPr>
              <w:t xml:space="preserve">Сборка фюзеляжа 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0</w:t>
            </w:r>
            <w:r>
              <w:t>5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Укладка парашюта 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2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Запуск модели с лентой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567EE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9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Компоновка модели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2</w:t>
            </w:r>
            <w:r>
              <w:t>6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right="-57"/>
              <w:rPr>
                <w:bCs/>
              </w:rPr>
            </w:pPr>
            <w:r w:rsidRPr="00567EE1">
              <w:rPr>
                <w:bCs/>
              </w:rPr>
              <w:t>Расчет формы головного обтекателя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4B14F3">
        <w:tc>
          <w:tcPr>
            <w:tcW w:w="15735" w:type="dxa"/>
            <w:gridSpan w:val="12"/>
          </w:tcPr>
          <w:p w:rsidR="00C43CA1" w:rsidRPr="000859F5" w:rsidRDefault="00C43CA1" w:rsidP="00C43CA1">
            <w:r w:rsidRPr="000859F5">
              <w:rPr>
                <w:b/>
              </w:rPr>
              <w:t>Январь  -</w:t>
            </w:r>
            <w:r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>ч</w:t>
            </w:r>
          </w:p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>
            <w:r>
              <w:rPr>
                <w:b/>
              </w:rPr>
              <w:t xml:space="preserve">Намотка 1 ступени 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09.01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right="-57"/>
              <w:rPr>
                <w:bCs/>
              </w:rPr>
            </w:pPr>
            <w:r w:rsidRPr="00567EE1">
              <w:rPr>
                <w:bCs/>
              </w:rPr>
              <w:t xml:space="preserve">Запуск модели 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16</w:t>
            </w:r>
            <w:r w:rsidRPr="000859F5">
              <w:t>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 w:rsidRPr="000859F5"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rPr>
                <w:bCs/>
              </w:rPr>
            </w:pPr>
            <w:r w:rsidRPr="00567EE1">
              <w:rPr>
                <w:bCs/>
              </w:rPr>
              <w:t>Баллистические ракеты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567EE1" w:rsidP="00C43CA1">
            <w:r w:rsidRPr="000859F5">
              <w:t>Беседа, опрос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2</w:t>
            </w:r>
            <w:r>
              <w:t>3</w:t>
            </w:r>
            <w:r w:rsidRPr="000859F5">
              <w:t>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 w:rsidRPr="000859F5"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</w:rPr>
            </w:pPr>
            <w:r w:rsidRPr="00567EE1">
              <w:rPr>
                <w:bCs/>
              </w:rPr>
              <w:t>Запуск модели по ветру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30</w:t>
            </w:r>
            <w:r w:rsidRPr="000859F5">
              <w:t>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 w:rsidRPr="000859F5"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right="-57"/>
              <w:rPr>
                <w:bCs/>
              </w:rPr>
            </w:pPr>
            <w:r w:rsidRPr="00567EE1">
              <w:rPr>
                <w:bCs/>
              </w:rPr>
              <w:t>Расчет отдельного участка траектории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CE3874">
        <w:tc>
          <w:tcPr>
            <w:tcW w:w="15735" w:type="dxa"/>
            <w:gridSpan w:val="12"/>
          </w:tcPr>
          <w:p w:rsidR="00C43CA1" w:rsidRPr="000859F5" w:rsidRDefault="00C43CA1" w:rsidP="00C43CA1">
            <w:r w:rsidRPr="000859F5">
              <w:rPr>
                <w:b/>
              </w:rPr>
              <w:t>Февраль  -</w:t>
            </w:r>
            <w:r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>
            <w:r>
              <w:rPr>
                <w:b/>
              </w:rPr>
              <w:t xml:space="preserve">Измерение размаха стабилизаторов 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0</w:t>
            </w:r>
            <w:r>
              <w:t>6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Виды моделей для запуска</w:t>
            </w:r>
          </w:p>
        </w:tc>
        <w:tc>
          <w:tcPr>
            <w:tcW w:w="1449" w:type="dxa"/>
            <w:gridSpan w:val="3"/>
          </w:tcPr>
          <w:p w:rsidR="00C43CA1" w:rsidRPr="00567EE1" w:rsidRDefault="00C43CA1" w:rsidP="00C43CA1">
            <w:pPr>
              <w:rPr>
                <w:bCs/>
              </w:rPr>
            </w:pPr>
            <w:proofErr w:type="spellStart"/>
            <w:r w:rsidRPr="00567EE1">
              <w:rPr>
                <w:bCs/>
              </w:rPr>
              <w:t>каб</w:t>
            </w:r>
            <w:proofErr w:type="spellEnd"/>
            <w:r w:rsidRPr="00567EE1">
              <w:rPr>
                <w:bCs/>
              </w:rPr>
              <w:t>. 5</w:t>
            </w:r>
          </w:p>
        </w:tc>
        <w:tc>
          <w:tcPr>
            <w:tcW w:w="2418" w:type="dxa"/>
          </w:tcPr>
          <w:p w:rsidR="00C43CA1" w:rsidRPr="000859F5" w:rsidRDefault="00567EE1" w:rsidP="00C43CA1">
            <w:r w:rsidRPr="000859F5">
              <w:t>Беседа, опрос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3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Изготовление головного обтекателя</w:t>
            </w:r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20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Обрезка основных частей</w:t>
            </w:r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2</w:t>
            </w:r>
            <w:r>
              <w:t>7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Изготовление </w:t>
            </w:r>
            <w:proofErr w:type="spellStart"/>
            <w:r w:rsidRPr="00567EE1">
              <w:rPr>
                <w:bCs/>
              </w:rPr>
              <w:t>стриммера</w:t>
            </w:r>
            <w:proofErr w:type="spellEnd"/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C43CA1" w:rsidRPr="000859F5" w:rsidRDefault="00C43CA1" w:rsidP="00C43CA1">
            <w:r w:rsidRPr="000859F5">
              <w:rPr>
                <w:b/>
              </w:rPr>
              <w:t xml:space="preserve">Март - </w:t>
            </w:r>
            <w:r w:rsidR="00567EE1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ч.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0</w:t>
            </w:r>
            <w:r>
              <w:rPr>
                <w:lang w:val="en-US"/>
              </w:rPr>
              <w:t>5</w:t>
            </w:r>
            <w:r w:rsidRPr="000859F5">
              <w:t>.03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7660A3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Проверка стартового оборудование</w:t>
            </w:r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Беседа, опрос,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2</w:t>
            </w:r>
            <w:r w:rsidRPr="000859F5">
              <w:t>.03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C43CA1" w:rsidRPr="00567EE1" w:rsidRDefault="007660A3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Запуск </w:t>
            </w:r>
            <w:r w:rsidRPr="00567EE1">
              <w:rPr>
                <w:bCs/>
                <w:lang w:val="en-US"/>
              </w:rPr>
              <w:t>S</w:t>
            </w:r>
            <w:r w:rsidRPr="00567EE1">
              <w:rPr>
                <w:bCs/>
              </w:rPr>
              <w:t>4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1</w:t>
            </w:r>
            <w:r>
              <w:t>9</w:t>
            </w:r>
            <w:r w:rsidRPr="000859F5">
              <w:t>.03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765" w:type="dxa"/>
          </w:tcPr>
          <w:p w:rsidR="007660A3" w:rsidRPr="00567EE1" w:rsidRDefault="007660A3" w:rsidP="007660A3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Запуск </w:t>
            </w:r>
            <w:r w:rsidRPr="00567EE1">
              <w:rPr>
                <w:bCs/>
                <w:lang w:val="en-US"/>
              </w:rPr>
              <w:t>S</w:t>
            </w:r>
            <w:r w:rsidRPr="00567EE1">
              <w:rPr>
                <w:bCs/>
              </w:rPr>
              <w:t>8</w:t>
            </w:r>
          </w:p>
        </w:tc>
        <w:tc>
          <w:tcPr>
            <w:tcW w:w="1449" w:type="dxa"/>
            <w:gridSpan w:val="3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2</w:t>
            </w:r>
            <w:r>
              <w:t>6</w:t>
            </w:r>
            <w:r w:rsidRPr="000859F5">
              <w:t>.03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567EE1" w:rsidRDefault="00567EE1" w:rsidP="007660A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7660A3" w:rsidRPr="00567EE1" w:rsidRDefault="007660A3" w:rsidP="007660A3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Анализ запусков</w:t>
            </w:r>
          </w:p>
        </w:tc>
        <w:tc>
          <w:tcPr>
            <w:tcW w:w="1449" w:type="dxa"/>
            <w:gridSpan w:val="3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A8036A">
        <w:tc>
          <w:tcPr>
            <w:tcW w:w="15735" w:type="dxa"/>
            <w:gridSpan w:val="12"/>
          </w:tcPr>
          <w:p w:rsidR="007660A3" w:rsidRPr="000859F5" w:rsidRDefault="007660A3" w:rsidP="007660A3">
            <w:r w:rsidRPr="000859F5">
              <w:rPr>
                <w:b/>
              </w:rPr>
              <w:t>Апрель</w:t>
            </w:r>
            <w:r>
              <w:rPr>
                <w:b/>
              </w:rPr>
              <w:t xml:space="preserve"> - </w:t>
            </w:r>
            <w:r w:rsidR="00567EE1">
              <w:rPr>
                <w:b/>
                <w:lang w:val="en-US"/>
              </w:rPr>
              <w:t>10</w:t>
            </w:r>
            <w:r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>
            <w:r>
              <w:rPr>
                <w:b/>
              </w:rPr>
              <w:t xml:space="preserve">Изготовление корпуса 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0</w:t>
            </w:r>
            <w:r>
              <w:t>2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765" w:type="dxa"/>
          </w:tcPr>
          <w:p w:rsidR="007660A3" w:rsidRPr="009A17E0" w:rsidRDefault="007660A3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Изготовление корпуса</w:t>
            </w:r>
          </w:p>
        </w:tc>
        <w:tc>
          <w:tcPr>
            <w:tcW w:w="1449" w:type="dxa"/>
            <w:gridSpan w:val="3"/>
          </w:tcPr>
          <w:p w:rsidR="007660A3" w:rsidRPr="009A17E0" w:rsidRDefault="007660A3" w:rsidP="007660A3">
            <w:pPr>
              <w:rPr>
                <w:bCs/>
                <w:lang w:val="en-US"/>
              </w:rPr>
            </w:pPr>
            <w:proofErr w:type="spellStart"/>
            <w:r w:rsidRPr="009A17E0">
              <w:rPr>
                <w:bCs/>
              </w:rPr>
              <w:t>каб</w:t>
            </w:r>
            <w:proofErr w:type="spellEnd"/>
            <w:r w:rsidRPr="009A17E0">
              <w:rPr>
                <w:bCs/>
              </w:rP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0</w:t>
            </w:r>
            <w:r>
              <w:t>9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7660A3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Изготовление головного обтекателя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1</w:t>
            </w:r>
            <w:r>
              <w:t>6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7660A3" w:rsidP="007660A3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proofErr w:type="spellStart"/>
            <w:r w:rsidRPr="009A17E0">
              <w:rPr>
                <w:bCs/>
              </w:rPr>
              <w:t>Пролачка</w:t>
            </w:r>
            <w:proofErr w:type="spellEnd"/>
            <w:r w:rsidRPr="009A17E0">
              <w:rPr>
                <w:bCs/>
              </w:rPr>
              <w:t xml:space="preserve"> основных частей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2</w:t>
            </w:r>
            <w:r>
              <w:t>3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7660A3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 xml:space="preserve">Вырезание заготовок для </w:t>
            </w:r>
            <w:proofErr w:type="spellStart"/>
            <w:r w:rsidRPr="009A17E0">
              <w:rPr>
                <w:bCs/>
              </w:rPr>
              <w:t>стриммера</w:t>
            </w:r>
            <w:proofErr w:type="spellEnd"/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>
              <w:t>30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29704A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Вырезание строп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7660A3" w:rsidRPr="000859F5" w:rsidRDefault="007660A3" w:rsidP="007660A3">
            <w:r w:rsidRPr="000859F5">
              <w:rPr>
                <w:b/>
                <w:bCs/>
              </w:rPr>
              <w:t>Май</w:t>
            </w:r>
            <w:r>
              <w:rPr>
                <w:b/>
                <w:bCs/>
              </w:rPr>
              <w:t xml:space="preserve"> - </w:t>
            </w:r>
            <w:r w:rsidR="00567EE1"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 xml:space="preserve"> ч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0</w:t>
            </w:r>
            <w:r>
              <w:t>7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Изготовление запалов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567EE1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1</w:t>
            </w:r>
            <w:r>
              <w:t>4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left="-57" w:right="-57"/>
              <w:rPr>
                <w:bCs/>
              </w:rPr>
            </w:pPr>
            <w:r w:rsidRPr="009A17E0">
              <w:rPr>
                <w:bCs/>
              </w:rPr>
              <w:t>Изготовление пыжей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567EE1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>
              <w:t>21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567EE1" w:rsidRDefault="00567EE1" w:rsidP="007660A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left="-57" w:right="-57"/>
              <w:rPr>
                <w:bCs/>
              </w:rPr>
            </w:pPr>
            <w:r w:rsidRPr="009A17E0">
              <w:rPr>
                <w:bCs/>
              </w:rPr>
              <w:t>Заправка моделей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567EE1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2</w:t>
            </w:r>
            <w:r>
              <w:t>8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left="-57" w:right="-57"/>
              <w:rPr>
                <w:bCs/>
              </w:rPr>
            </w:pPr>
            <w:r w:rsidRPr="009A17E0">
              <w:rPr>
                <w:bCs/>
              </w:rPr>
              <w:t>Правила дорожного движения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Беседа, опрос,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4423" w:type="dxa"/>
            <w:gridSpan w:val="4"/>
          </w:tcPr>
          <w:p w:rsidR="007660A3" w:rsidRPr="000859F5" w:rsidRDefault="007660A3" w:rsidP="007660A3">
            <w:pPr>
              <w:ind w:right="-57"/>
              <w:jc w:val="right"/>
              <w:rPr>
                <w:b/>
              </w:rPr>
            </w:pPr>
            <w:r w:rsidRPr="000859F5">
              <w:rPr>
                <w:b/>
              </w:rPr>
              <w:t xml:space="preserve">                                    Итого:</w:t>
            </w:r>
          </w:p>
        </w:tc>
        <w:tc>
          <w:tcPr>
            <w:tcW w:w="680" w:type="dxa"/>
            <w:gridSpan w:val="3"/>
          </w:tcPr>
          <w:p w:rsidR="007660A3" w:rsidRPr="000859F5" w:rsidRDefault="00567EE1" w:rsidP="007660A3">
            <w:pPr>
              <w:ind w:right="-57"/>
              <w:rPr>
                <w:b/>
              </w:rPr>
            </w:pPr>
            <w:r>
              <w:rPr>
                <w:b/>
                <w:lang w:val="en-US"/>
              </w:rPr>
              <w:t>72</w:t>
            </w:r>
            <w:r w:rsidR="007660A3" w:rsidRPr="000859F5">
              <w:rPr>
                <w:b/>
              </w:rPr>
              <w:t xml:space="preserve"> ч.</w:t>
            </w:r>
          </w:p>
        </w:tc>
        <w:tc>
          <w:tcPr>
            <w:tcW w:w="6801" w:type="dxa"/>
            <w:gridSpan w:val="3"/>
          </w:tcPr>
          <w:p w:rsidR="007660A3" w:rsidRPr="000859F5" w:rsidRDefault="007660A3" w:rsidP="007660A3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13" w:type="dxa"/>
          </w:tcPr>
          <w:p w:rsidR="007660A3" w:rsidRPr="000859F5" w:rsidRDefault="007660A3" w:rsidP="007660A3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18" w:type="dxa"/>
          </w:tcPr>
          <w:p w:rsidR="007660A3" w:rsidRPr="000859F5" w:rsidRDefault="007660A3" w:rsidP="007660A3"/>
        </w:tc>
      </w:tr>
    </w:tbl>
    <w:p w:rsidR="00075C0C" w:rsidRPr="00AF43F1" w:rsidRDefault="00075C0C" w:rsidP="00075C0C">
      <w:pPr>
        <w:jc w:val="center"/>
      </w:pPr>
    </w:p>
    <w:p w:rsidR="00442D6B" w:rsidRPr="005A3161" w:rsidRDefault="00442D6B" w:rsidP="00075C0C">
      <w:pPr>
        <w:pStyle w:val="af"/>
        <w:ind w:left="1985"/>
        <w:rPr>
          <w:lang w:eastAsia="en-US"/>
        </w:rPr>
      </w:pPr>
    </w:p>
    <w:sectPr w:rsidR="00442D6B" w:rsidRPr="005A3161" w:rsidSect="00893B51">
      <w:pgSz w:w="16838" w:h="11906" w:orient="landscape"/>
      <w:pgMar w:top="567" w:right="1134" w:bottom="839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857"/>
    <w:multiLevelType w:val="hybridMultilevel"/>
    <w:tmpl w:val="E738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77A42"/>
    <w:multiLevelType w:val="multilevel"/>
    <w:tmpl w:val="1BF83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77A64"/>
    <w:multiLevelType w:val="multilevel"/>
    <w:tmpl w:val="4F2A8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3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4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A671041"/>
    <w:multiLevelType w:val="hybridMultilevel"/>
    <w:tmpl w:val="B2B677C2"/>
    <w:lvl w:ilvl="0" w:tplc="B5B8ED7E">
      <w:numFmt w:val="bullet"/>
      <w:lvlText w:val="•"/>
      <w:lvlJc w:val="left"/>
      <w:pPr>
        <w:ind w:left="778" w:hanging="134"/>
      </w:pPr>
      <w:rPr>
        <w:rFonts w:ascii="Microsoft Sans Serif" w:eastAsia="Microsoft Sans Serif" w:hAnsi="Microsoft Sans Serif" w:cs="Microsoft Sans Serif" w:hint="default"/>
        <w:spacing w:val="-1"/>
        <w:w w:val="99"/>
        <w:sz w:val="36"/>
        <w:szCs w:val="3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20098"/>
    <w:multiLevelType w:val="hybridMultilevel"/>
    <w:tmpl w:val="2566211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8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D36D9"/>
    <w:multiLevelType w:val="hybridMultilevel"/>
    <w:tmpl w:val="D7E2918E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9"/>
        </w:tabs>
        <w:ind w:left="13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9"/>
        </w:tabs>
        <w:ind w:left="20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9"/>
        </w:tabs>
        <w:ind w:left="2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9"/>
        </w:tabs>
        <w:ind w:left="3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9"/>
        </w:tabs>
        <w:ind w:left="4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9"/>
        </w:tabs>
        <w:ind w:left="4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9"/>
        </w:tabs>
        <w:ind w:left="5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9"/>
        </w:tabs>
        <w:ind w:left="6419" w:hanging="180"/>
      </w:pPr>
      <w:rPr>
        <w:rFonts w:cs="Times New Roman"/>
      </w:rPr>
    </w:lvl>
  </w:abstractNum>
  <w:abstractNum w:abstractNumId="2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2">
    <w:nsid w:val="5F9F1ECF"/>
    <w:multiLevelType w:val="hybridMultilevel"/>
    <w:tmpl w:val="0B724E9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3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4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E8A631E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6">
    <w:nsid w:val="79E64EFB"/>
    <w:multiLevelType w:val="hybridMultilevel"/>
    <w:tmpl w:val="66262194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7C6A4B0E"/>
    <w:multiLevelType w:val="hybridMultilevel"/>
    <w:tmpl w:val="7FC2AC9E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8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12"/>
  </w:num>
  <w:num w:numId="4">
    <w:abstractNumId w:val="19"/>
  </w:num>
  <w:num w:numId="5">
    <w:abstractNumId w:val="21"/>
  </w:num>
  <w:num w:numId="6">
    <w:abstractNumId w:val="23"/>
  </w:num>
  <w:num w:numId="7">
    <w:abstractNumId w:val="7"/>
  </w:num>
  <w:num w:numId="8">
    <w:abstractNumId w:val="15"/>
  </w:num>
  <w:num w:numId="9">
    <w:abstractNumId w:val="24"/>
  </w:num>
  <w:num w:numId="10">
    <w:abstractNumId w:val="9"/>
  </w:num>
  <w:num w:numId="11">
    <w:abstractNumId w:val="11"/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  <w:num w:numId="16">
    <w:abstractNumId w:val="28"/>
  </w:num>
  <w:num w:numId="17">
    <w:abstractNumId w:val="14"/>
  </w:num>
  <w:num w:numId="18">
    <w:abstractNumId w:val="26"/>
  </w:num>
  <w:num w:numId="19">
    <w:abstractNumId w:val="20"/>
  </w:num>
  <w:num w:numId="20">
    <w:abstractNumId w:val="2"/>
  </w:num>
  <w:num w:numId="21">
    <w:abstractNumId w:val="29"/>
  </w:num>
  <w:num w:numId="22">
    <w:abstractNumId w:val="27"/>
  </w:num>
  <w:num w:numId="23">
    <w:abstractNumId w:val="22"/>
  </w:num>
  <w:num w:numId="24">
    <w:abstractNumId w:val="17"/>
  </w:num>
  <w:num w:numId="25">
    <w:abstractNumId w:val="18"/>
  </w:num>
  <w:num w:numId="26">
    <w:abstractNumId w:val="4"/>
  </w:num>
  <w:num w:numId="27">
    <w:abstractNumId w:val="3"/>
  </w:num>
  <w:num w:numId="28">
    <w:abstractNumId w:val="1"/>
  </w:num>
  <w:num w:numId="29">
    <w:abstractNumId w:val="0"/>
  </w:num>
  <w:num w:numId="30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480D"/>
    <w:rsid w:val="000001AE"/>
    <w:rsid w:val="00001034"/>
    <w:rsid w:val="00012D5D"/>
    <w:rsid w:val="00032E0A"/>
    <w:rsid w:val="00034A52"/>
    <w:rsid w:val="00042A7C"/>
    <w:rsid w:val="00042FFB"/>
    <w:rsid w:val="0004559A"/>
    <w:rsid w:val="00051379"/>
    <w:rsid w:val="00066855"/>
    <w:rsid w:val="000713CA"/>
    <w:rsid w:val="00075C0C"/>
    <w:rsid w:val="00083555"/>
    <w:rsid w:val="000A2828"/>
    <w:rsid w:val="000B4690"/>
    <w:rsid w:val="000B53EB"/>
    <w:rsid w:val="000D03C6"/>
    <w:rsid w:val="000F017A"/>
    <w:rsid w:val="000F317C"/>
    <w:rsid w:val="000F528C"/>
    <w:rsid w:val="001178D8"/>
    <w:rsid w:val="00132746"/>
    <w:rsid w:val="001343F2"/>
    <w:rsid w:val="00136959"/>
    <w:rsid w:val="00144207"/>
    <w:rsid w:val="00152498"/>
    <w:rsid w:val="0015620E"/>
    <w:rsid w:val="00162E77"/>
    <w:rsid w:val="0017009A"/>
    <w:rsid w:val="0017126F"/>
    <w:rsid w:val="00173D93"/>
    <w:rsid w:val="001850EE"/>
    <w:rsid w:val="001A0B76"/>
    <w:rsid w:val="001A2EF4"/>
    <w:rsid w:val="001A361C"/>
    <w:rsid w:val="001B1771"/>
    <w:rsid w:val="001B5436"/>
    <w:rsid w:val="001C04AD"/>
    <w:rsid w:val="001D0492"/>
    <w:rsid w:val="001D4AD3"/>
    <w:rsid w:val="00202625"/>
    <w:rsid w:val="002060F5"/>
    <w:rsid w:val="0022659C"/>
    <w:rsid w:val="00250566"/>
    <w:rsid w:val="0025241C"/>
    <w:rsid w:val="00265B11"/>
    <w:rsid w:val="00267CDD"/>
    <w:rsid w:val="0027525F"/>
    <w:rsid w:val="00276C10"/>
    <w:rsid w:val="002849AE"/>
    <w:rsid w:val="00284AC8"/>
    <w:rsid w:val="00284E58"/>
    <w:rsid w:val="002872F4"/>
    <w:rsid w:val="00296AED"/>
    <w:rsid w:val="0029704A"/>
    <w:rsid w:val="002B4790"/>
    <w:rsid w:val="002B4C55"/>
    <w:rsid w:val="002C185D"/>
    <w:rsid w:val="002D0BA7"/>
    <w:rsid w:val="002D3730"/>
    <w:rsid w:val="002D431A"/>
    <w:rsid w:val="002D63BE"/>
    <w:rsid w:val="002E1059"/>
    <w:rsid w:val="0031374B"/>
    <w:rsid w:val="00313D65"/>
    <w:rsid w:val="00324E15"/>
    <w:rsid w:val="00325D97"/>
    <w:rsid w:val="0032747C"/>
    <w:rsid w:val="0034430B"/>
    <w:rsid w:val="00351125"/>
    <w:rsid w:val="00364071"/>
    <w:rsid w:val="00382476"/>
    <w:rsid w:val="00393E1D"/>
    <w:rsid w:val="003958C3"/>
    <w:rsid w:val="003966DC"/>
    <w:rsid w:val="003A5A88"/>
    <w:rsid w:val="003C05CB"/>
    <w:rsid w:val="003C0832"/>
    <w:rsid w:val="003D2225"/>
    <w:rsid w:val="003D2675"/>
    <w:rsid w:val="003D4DAF"/>
    <w:rsid w:val="003D6FA4"/>
    <w:rsid w:val="003E0BD0"/>
    <w:rsid w:val="003F3836"/>
    <w:rsid w:val="003F4D3D"/>
    <w:rsid w:val="004102BA"/>
    <w:rsid w:val="00411568"/>
    <w:rsid w:val="0041393E"/>
    <w:rsid w:val="00416AAA"/>
    <w:rsid w:val="004252FA"/>
    <w:rsid w:val="00431B20"/>
    <w:rsid w:val="0044130E"/>
    <w:rsid w:val="00442D6B"/>
    <w:rsid w:val="004543B2"/>
    <w:rsid w:val="0046050C"/>
    <w:rsid w:val="00462490"/>
    <w:rsid w:val="00470233"/>
    <w:rsid w:val="00475C62"/>
    <w:rsid w:val="004764C3"/>
    <w:rsid w:val="00484398"/>
    <w:rsid w:val="00487F49"/>
    <w:rsid w:val="004A12E8"/>
    <w:rsid w:val="004A1FE4"/>
    <w:rsid w:val="004C12D0"/>
    <w:rsid w:val="004D634A"/>
    <w:rsid w:val="004E4B75"/>
    <w:rsid w:val="004F5378"/>
    <w:rsid w:val="004F5961"/>
    <w:rsid w:val="004F6904"/>
    <w:rsid w:val="004F6926"/>
    <w:rsid w:val="004F6DD6"/>
    <w:rsid w:val="00503A84"/>
    <w:rsid w:val="00504A1F"/>
    <w:rsid w:val="0050618B"/>
    <w:rsid w:val="00507784"/>
    <w:rsid w:val="00511C46"/>
    <w:rsid w:val="00512DA7"/>
    <w:rsid w:val="0052237F"/>
    <w:rsid w:val="00524A4B"/>
    <w:rsid w:val="00524C59"/>
    <w:rsid w:val="005308F7"/>
    <w:rsid w:val="00531719"/>
    <w:rsid w:val="005547EA"/>
    <w:rsid w:val="00562DED"/>
    <w:rsid w:val="00567EE1"/>
    <w:rsid w:val="005760C5"/>
    <w:rsid w:val="00580E4B"/>
    <w:rsid w:val="00582EB1"/>
    <w:rsid w:val="005A0177"/>
    <w:rsid w:val="005A3161"/>
    <w:rsid w:val="005B0520"/>
    <w:rsid w:val="005B1A0D"/>
    <w:rsid w:val="005C7560"/>
    <w:rsid w:val="005D5E20"/>
    <w:rsid w:val="005F0F94"/>
    <w:rsid w:val="0060480D"/>
    <w:rsid w:val="0060516D"/>
    <w:rsid w:val="00615766"/>
    <w:rsid w:val="006259C6"/>
    <w:rsid w:val="006266D3"/>
    <w:rsid w:val="00633494"/>
    <w:rsid w:val="0063380E"/>
    <w:rsid w:val="0063631E"/>
    <w:rsid w:val="0064023A"/>
    <w:rsid w:val="00651C66"/>
    <w:rsid w:val="00656CCB"/>
    <w:rsid w:val="0065747E"/>
    <w:rsid w:val="0068042A"/>
    <w:rsid w:val="00680873"/>
    <w:rsid w:val="00684059"/>
    <w:rsid w:val="00690D01"/>
    <w:rsid w:val="00692EF5"/>
    <w:rsid w:val="0069404E"/>
    <w:rsid w:val="006A63C5"/>
    <w:rsid w:val="006A6DE0"/>
    <w:rsid w:val="006B3566"/>
    <w:rsid w:val="006B4B01"/>
    <w:rsid w:val="006C7B78"/>
    <w:rsid w:val="006D105F"/>
    <w:rsid w:val="006D3354"/>
    <w:rsid w:val="006E7E90"/>
    <w:rsid w:val="0070311B"/>
    <w:rsid w:val="00703E83"/>
    <w:rsid w:val="00706F69"/>
    <w:rsid w:val="007145BA"/>
    <w:rsid w:val="007256D7"/>
    <w:rsid w:val="007303E3"/>
    <w:rsid w:val="0073237D"/>
    <w:rsid w:val="00741A3B"/>
    <w:rsid w:val="00742447"/>
    <w:rsid w:val="00752179"/>
    <w:rsid w:val="007535BF"/>
    <w:rsid w:val="00753FEE"/>
    <w:rsid w:val="00762E8A"/>
    <w:rsid w:val="007660A3"/>
    <w:rsid w:val="00767B6A"/>
    <w:rsid w:val="007741DF"/>
    <w:rsid w:val="00782A97"/>
    <w:rsid w:val="00794B38"/>
    <w:rsid w:val="0079644E"/>
    <w:rsid w:val="007A2389"/>
    <w:rsid w:val="007A26E4"/>
    <w:rsid w:val="007A488A"/>
    <w:rsid w:val="007B6E17"/>
    <w:rsid w:val="007C1F94"/>
    <w:rsid w:val="007C727D"/>
    <w:rsid w:val="007D15B1"/>
    <w:rsid w:val="007D79B2"/>
    <w:rsid w:val="007D7F39"/>
    <w:rsid w:val="007E098B"/>
    <w:rsid w:val="007E48D0"/>
    <w:rsid w:val="007E6550"/>
    <w:rsid w:val="007E739E"/>
    <w:rsid w:val="007F1687"/>
    <w:rsid w:val="007F2559"/>
    <w:rsid w:val="007F61DB"/>
    <w:rsid w:val="008054BC"/>
    <w:rsid w:val="008113A8"/>
    <w:rsid w:val="00812B5D"/>
    <w:rsid w:val="00820A37"/>
    <w:rsid w:val="00831F81"/>
    <w:rsid w:val="00832E57"/>
    <w:rsid w:val="00834E7B"/>
    <w:rsid w:val="00840226"/>
    <w:rsid w:val="008404E5"/>
    <w:rsid w:val="0084555A"/>
    <w:rsid w:val="00852F99"/>
    <w:rsid w:val="008576AB"/>
    <w:rsid w:val="00861C56"/>
    <w:rsid w:val="00870145"/>
    <w:rsid w:val="00870481"/>
    <w:rsid w:val="00873146"/>
    <w:rsid w:val="008848A5"/>
    <w:rsid w:val="00884E99"/>
    <w:rsid w:val="008852C9"/>
    <w:rsid w:val="008901C9"/>
    <w:rsid w:val="00890497"/>
    <w:rsid w:val="0089378F"/>
    <w:rsid w:val="008B5B8F"/>
    <w:rsid w:val="008B775B"/>
    <w:rsid w:val="008E162C"/>
    <w:rsid w:val="008F7E5D"/>
    <w:rsid w:val="00910C03"/>
    <w:rsid w:val="0091546A"/>
    <w:rsid w:val="00916D63"/>
    <w:rsid w:val="00920029"/>
    <w:rsid w:val="00930892"/>
    <w:rsid w:val="00933214"/>
    <w:rsid w:val="00934203"/>
    <w:rsid w:val="009453FE"/>
    <w:rsid w:val="00957FD1"/>
    <w:rsid w:val="0098494C"/>
    <w:rsid w:val="0098768E"/>
    <w:rsid w:val="00992C4C"/>
    <w:rsid w:val="00993259"/>
    <w:rsid w:val="0099554A"/>
    <w:rsid w:val="00995A14"/>
    <w:rsid w:val="009A0A20"/>
    <w:rsid w:val="009A17E0"/>
    <w:rsid w:val="009A2D03"/>
    <w:rsid w:val="009A2FE3"/>
    <w:rsid w:val="009B6E75"/>
    <w:rsid w:val="009D46E9"/>
    <w:rsid w:val="009F1E3C"/>
    <w:rsid w:val="009F6C8D"/>
    <w:rsid w:val="009F70A4"/>
    <w:rsid w:val="00A05B4B"/>
    <w:rsid w:val="00A11DDF"/>
    <w:rsid w:val="00A13E14"/>
    <w:rsid w:val="00A14345"/>
    <w:rsid w:val="00A159B0"/>
    <w:rsid w:val="00A522E9"/>
    <w:rsid w:val="00A5653E"/>
    <w:rsid w:val="00A60C56"/>
    <w:rsid w:val="00A9403F"/>
    <w:rsid w:val="00AA1EEC"/>
    <w:rsid w:val="00AA30FD"/>
    <w:rsid w:val="00AC1DB5"/>
    <w:rsid w:val="00AC53AB"/>
    <w:rsid w:val="00AC5AE8"/>
    <w:rsid w:val="00AD4755"/>
    <w:rsid w:val="00AE74A2"/>
    <w:rsid w:val="00AF1056"/>
    <w:rsid w:val="00B01D34"/>
    <w:rsid w:val="00B02580"/>
    <w:rsid w:val="00B03DFF"/>
    <w:rsid w:val="00B04A6C"/>
    <w:rsid w:val="00B1185E"/>
    <w:rsid w:val="00B11B98"/>
    <w:rsid w:val="00B35665"/>
    <w:rsid w:val="00B413C3"/>
    <w:rsid w:val="00B62B68"/>
    <w:rsid w:val="00B701CA"/>
    <w:rsid w:val="00B70916"/>
    <w:rsid w:val="00B86BCE"/>
    <w:rsid w:val="00B87502"/>
    <w:rsid w:val="00B962FE"/>
    <w:rsid w:val="00BA1EB7"/>
    <w:rsid w:val="00BA2BD3"/>
    <w:rsid w:val="00BB79D0"/>
    <w:rsid w:val="00BC3B42"/>
    <w:rsid w:val="00BC7509"/>
    <w:rsid w:val="00BC7E30"/>
    <w:rsid w:val="00BD4B5F"/>
    <w:rsid w:val="00BE1120"/>
    <w:rsid w:val="00BF0A11"/>
    <w:rsid w:val="00BF4B16"/>
    <w:rsid w:val="00BF6D41"/>
    <w:rsid w:val="00C06BAD"/>
    <w:rsid w:val="00C2227A"/>
    <w:rsid w:val="00C22B5F"/>
    <w:rsid w:val="00C24618"/>
    <w:rsid w:val="00C354D3"/>
    <w:rsid w:val="00C366D0"/>
    <w:rsid w:val="00C43CA1"/>
    <w:rsid w:val="00C5186B"/>
    <w:rsid w:val="00C51B9F"/>
    <w:rsid w:val="00C52299"/>
    <w:rsid w:val="00C53DD3"/>
    <w:rsid w:val="00C737B0"/>
    <w:rsid w:val="00C77E16"/>
    <w:rsid w:val="00C972CB"/>
    <w:rsid w:val="00CC2815"/>
    <w:rsid w:val="00CE1D61"/>
    <w:rsid w:val="00D1338E"/>
    <w:rsid w:val="00D265D1"/>
    <w:rsid w:val="00D36DE4"/>
    <w:rsid w:val="00D41012"/>
    <w:rsid w:val="00D47E4B"/>
    <w:rsid w:val="00D522A7"/>
    <w:rsid w:val="00D63AFD"/>
    <w:rsid w:val="00D75B0B"/>
    <w:rsid w:val="00D8754B"/>
    <w:rsid w:val="00D90DE6"/>
    <w:rsid w:val="00DB0962"/>
    <w:rsid w:val="00DB154A"/>
    <w:rsid w:val="00DB60AD"/>
    <w:rsid w:val="00DC0184"/>
    <w:rsid w:val="00DC1E09"/>
    <w:rsid w:val="00DC6503"/>
    <w:rsid w:val="00DD1D4B"/>
    <w:rsid w:val="00DD3336"/>
    <w:rsid w:val="00DD5A18"/>
    <w:rsid w:val="00DE5796"/>
    <w:rsid w:val="00DE7121"/>
    <w:rsid w:val="00E0199C"/>
    <w:rsid w:val="00E160F5"/>
    <w:rsid w:val="00E178F6"/>
    <w:rsid w:val="00E30683"/>
    <w:rsid w:val="00E36C29"/>
    <w:rsid w:val="00E4076C"/>
    <w:rsid w:val="00E437DD"/>
    <w:rsid w:val="00E44EF8"/>
    <w:rsid w:val="00E47D08"/>
    <w:rsid w:val="00E573DD"/>
    <w:rsid w:val="00E57937"/>
    <w:rsid w:val="00E6096D"/>
    <w:rsid w:val="00E61CC0"/>
    <w:rsid w:val="00E71DCF"/>
    <w:rsid w:val="00E807BB"/>
    <w:rsid w:val="00E921E3"/>
    <w:rsid w:val="00E94E02"/>
    <w:rsid w:val="00E97630"/>
    <w:rsid w:val="00EA040B"/>
    <w:rsid w:val="00EB35D0"/>
    <w:rsid w:val="00EE003D"/>
    <w:rsid w:val="00EE3B11"/>
    <w:rsid w:val="00EF0E18"/>
    <w:rsid w:val="00EF1FB6"/>
    <w:rsid w:val="00EF2C81"/>
    <w:rsid w:val="00F0272A"/>
    <w:rsid w:val="00F1060A"/>
    <w:rsid w:val="00F11B0A"/>
    <w:rsid w:val="00F149B9"/>
    <w:rsid w:val="00F17FBE"/>
    <w:rsid w:val="00F24A3C"/>
    <w:rsid w:val="00F37378"/>
    <w:rsid w:val="00F426EA"/>
    <w:rsid w:val="00F46231"/>
    <w:rsid w:val="00F4668B"/>
    <w:rsid w:val="00F47913"/>
    <w:rsid w:val="00F529F9"/>
    <w:rsid w:val="00F54057"/>
    <w:rsid w:val="00F66259"/>
    <w:rsid w:val="00F67623"/>
    <w:rsid w:val="00F829BC"/>
    <w:rsid w:val="00F834B8"/>
    <w:rsid w:val="00F90BCF"/>
    <w:rsid w:val="00F92552"/>
    <w:rsid w:val="00F94297"/>
    <w:rsid w:val="00F97DB0"/>
    <w:rsid w:val="00FA13E5"/>
    <w:rsid w:val="00FC0835"/>
    <w:rsid w:val="00FC530E"/>
    <w:rsid w:val="00FF105C"/>
    <w:rsid w:val="00FF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2F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uiPriority w:val="99"/>
    <w:qFormat/>
    <w:rsid w:val="006048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qFormat/>
    <w:locked/>
    <w:rsid w:val="0060480D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szCs w:val="23"/>
      <w:lang w:val="en-US" w:eastAsia="en-US" w:bidi="ar-SA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1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ac">
    <w:name w:val="Strong"/>
    <w:uiPriority w:val="99"/>
    <w:qFormat/>
    <w:locked/>
    <w:rsid w:val="003D6FA4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FC530E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rsid w:val="004B71E9"/>
    <w:rPr>
      <w:rFonts w:ascii="Times New Roman" w:eastAsia="Times New Roman" w:hAnsi="Times New Roman"/>
      <w:sz w:val="28"/>
      <w:szCs w:val="28"/>
    </w:rPr>
  </w:style>
  <w:style w:type="character" w:styleId="ad">
    <w:name w:val="Emphasis"/>
    <w:qFormat/>
    <w:locked/>
    <w:rsid w:val="00812B5D"/>
    <w:rPr>
      <w:i/>
      <w:iCs/>
    </w:rPr>
  </w:style>
  <w:style w:type="paragraph" w:customStyle="1" w:styleId="ae">
    <w:basedOn w:val="a"/>
    <w:next w:val="af"/>
    <w:qFormat/>
    <w:rsid w:val="00B413C3"/>
    <w:pPr>
      <w:jc w:val="center"/>
    </w:pPr>
    <w:rPr>
      <w:b/>
      <w:caps/>
      <w:sz w:val="24"/>
      <w:szCs w:val="20"/>
    </w:rPr>
  </w:style>
  <w:style w:type="paragraph" w:styleId="af">
    <w:name w:val="Title"/>
    <w:basedOn w:val="a"/>
    <w:next w:val="a"/>
    <w:link w:val="af0"/>
    <w:uiPriority w:val="10"/>
    <w:qFormat/>
    <w:locked/>
    <w:rsid w:val="00B413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B413C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11"/>
    <w:qFormat/>
    <w:locked/>
    <w:rsid w:val="007A26E4"/>
    <w:pPr>
      <w:spacing w:before="60"/>
      <w:jc w:val="center"/>
    </w:pPr>
    <w:rPr>
      <w:b/>
      <w:caps/>
      <w:sz w:val="26"/>
      <w:szCs w:val="20"/>
    </w:rPr>
  </w:style>
  <w:style w:type="character" w:customStyle="1" w:styleId="af2">
    <w:name w:val="Подзаголовок Знак"/>
    <w:basedOn w:val="a0"/>
    <w:link w:val="af1"/>
    <w:uiPriority w:val="11"/>
    <w:rsid w:val="007A26E4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6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6130</Words>
  <Characters>34945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vt:lpstr>
    </vt:vector>
  </TitlesOfParts>
  <Company>diakov.net</Company>
  <LinksUpToDate>false</LinksUpToDate>
  <CharactersWithSpaces>40994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dc:title>
  <dc:creator>Microsoft Office</dc:creator>
  <cp:lastModifiedBy>Metodist</cp:lastModifiedBy>
  <cp:revision>2</cp:revision>
  <cp:lastPrinted>2019-06-24T14:37:00Z</cp:lastPrinted>
  <dcterms:created xsi:type="dcterms:W3CDTF">2023-04-19T14:23:00Z</dcterms:created>
  <dcterms:modified xsi:type="dcterms:W3CDTF">2023-04-19T14:23:00Z</dcterms:modified>
</cp:coreProperties>
</file>